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14" w:hanging="0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58745" cy="132778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9" t="-245" r="-129" b="-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25"/>
        </w:rPr>
      </w:pPr>
      <w:r>
        <w:rPr>
          <w:sz w:val="25"/>
        </w:rPr>
      </w:r>
    </w:p>
    <w:p>
      <w:pPr>
        <w:pStyle w:val="Titolo1"/>
        <w:spacing w:before="90" w:after="0"/>
        <w:ind w:right="35" w:hanging="0"/>
        <w:rPr>
          <w:spacing w:val="-1"/>
        </w:rPr>
      </w:pPr>
      <w:r>
        <w:rPr>
          <w:spacing w:val="-1"/>
        </w:rPr>
      </w:r>
    </w:p>
    <w:p>
      <w:pPr>
        <w:pStyle w:val="Titolo1"/>
        <w:spacing w:before="90" w:after="0"/>
        <w:ind w:right="35" w:hanging="0"/>
        <w:rPr>
          <w:spacing w:val="-1"/>
        </w:rPr>
      </w:pPr>
      <w:r>
        <w:rPr>
          <w:spacing w:val="-1"/>
        </w:rPr>
      </w:r>
    </w:p>
    <w:p>
      <w:pPr>
        <w:pStyle w:val="Titolo1"/>
        <w:spacing w:before="90" w:after="0"/>
        <w:ind w:right="3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olo1"/>
        <w:spacing w:before="90" w:after="0"/>
        <w:ind w:right="3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olo1"/>
        <w:spacing w:before="90" w:after="0"/>
        <w:ind w:right="35" w:hanging="0"/>
        <w:rPr>
          <w:sz w:val="28"/>
          <w:szCs w:val="28"/>
        </w:rPr>
      </w:pPr>
      <w:r>
        <w:rPr>
          <w:spacing w:val="-1"/>
          <w:sz w:val="28"/>
          <w:szCs w:val="28"/>
        </w:rPr>
        <w:t>AUTOCERTIFICAZIONE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SMARRIMENTO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DEI CODICI </w:t>
      </w:r>
      <w:r>
        <w:rPr>
          <w:sz w:val="28"/>
          <w:szCs w:val="28"/>
        </w:rPr>
        <w:t>PIN/PUK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DELLA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CARTA DI IDENTITA’ ELETTRONICA</w:t>
      </w:r>
    </w:p>
    <w:p>
      <w:pPr>
        <w:pStyle w:val="Normal"/>
        <w:spacing w:lineRule="exact" w:line="322" w:before="1" w:after="0"/>
        <w:ind w:right="30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exact" w:line="322" w:before="1" w:after="0"/>
        <w:ind w:right="30" w:hanging="0"/>
        <w:jc w:val="center"/>
        <w:rPr>
          <w:b/>
          <w:spacing w:val="-4"/>
          <w:sz w:val="26"/>
          <w:szCs w:val="26"/>
        </w:rPr>
      </w:pPr>
      <w:r>
        <w:rPr>
          <w:sz w:val="22"/>
        </w:rPr>
      </w:r>
    </w:p>
    <w:p>
      <w:pPr>
        <w:pStyle w:val="Corpodeltesto"/>
        <w:tabs>
          <w:tab w:val="clear" w:pos="720"/>
          <w:tab w:val="left" w:pos="9666" w:leader="none"/>
        </w:tabs>
        <w:ind w:right="1" w:hanging="0"/>
        <w:jc w:val="both"/>
        <w:rPr/>
      </w:pPr>
      <w:r>
        <w:rPr/>
        <w:t>Il</w:t>
      </w:r>
      <w:r>
        <w:rPr>
          <w:spacing w:val="-3"/>
        </w:rPr>
        <w:t xml:space="preserve"> </w:t>
      </w:r>
      <w:r>
        <w:rPr/>
        <w:t xml:space="preserve">sottoscritto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555" w:leader="none"/>
          <w:tab w:val="left" w:pos="9763" w:leader="none"/>
        </w:tabs>
        <w:spacing w:before="90" w:after="0"/>
        <w:jc w:val="both"/>
        <w:rPr/>
      </w:pPr>
      <w:r>
        <w:rPr/>
        <w:t>nato</w:t>
      </w:r>
      <w:r>
        <w:rPr>
          <w:spacing w:val="-1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524" w:leader="none"/>
          <w:tab w:val="left" w:pos="9796" w:leader="none"/>
        </w:tabs>
        <w:spacing w:before="90" w:after="0"/>
        <w:jc w:val="both"/>
        <w:rPr/>
      </w:pPr>
      <w:r>
        <w:rPr/>
        <w:t>C.F.</w:t>
      </w:r>
      <w:r>
        <w:rPr>
          <w:u w:val="single"/>
        </w:rPr>
        <w:tab/>
      </w:r>
      <w:r>
        <w:rPr/>
        <w:t>recapito</w:t>
      </w:r>
      <w:r>
        <w:rPr>
          <w:spacing w:val="-6"/>
        </w:rPr>
        <w:t xml:space="preserve"> </w:t>
      </w:r>
      <w:r>
        <w:rPr/>
        <w:t xml:space="preserve">telefonico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2916" w:leader="none"/>
          <w:tab w:val="left" w:pos="6141" w:leader="none"/>
        </w:tabs>
        <w:spacing w:lineRule="auto" w:line="480" w:before="90" w:after="0"/>
        <w:ind w:right="153" w:hanging="0"/>
        <w:jc w:val="both"/>
        <w:rPr/>
      </w:pPr>
      <w:r>
        <w:rPr/>
        <w:t>residente a RIVOLI in Via___________________________________________________________</w:t>
      </w:r>
    </w:p>
    <w:p>
      <w:pPr>
        <w:pStyle w:val="Titolo1"/>
        <w:ind w:right="27" w:hanging="0"/>
        <w:rPr/>
      </w:pPr>
      <w:r>
        <w:rPr/>
        <w:t>DICHIARA</w:t>
      </w:r>
    </w:p>
    <w:p>
      <w:pPr>
        <w:pStyle w:val="Normal"/>
        <w:numPr>
          <w:ilvl w:val="0"/>
          <w:numId w:val="0"/>
        </w:numPr>
        <w:ind w:left="-113" w:right="0" w:hanging="0"/>
        <w:jc w:val="both"/>
        <w:outlineLvl w:val="0"/>
        <w:rPr>
          <w:rFonts w:ascii="Garamond" w:hAnsi="Garamond" w:cs="Garamond"/>
          <w:i/>
          <w:i/>
          <w:iCs/>
          <w:color w:val="000000"/>
          <w:sz w:val="22"/>
          <w:szCs w:val="22"/>
        </w:rPr>
      </w:pPr>
      <w:r>
        <w:rPr>
          <w:rFonts w:cs="Garamond" w:ascii="Garamond" w:hAnsi="Garamond"/>
          <w:i/>
          <w:iCs/>
          <w:color w:val="000000"/>
          <w:sz w:val="22"/>
          <w:szCs w:val="22"/>
        </w:rPr>
        <w:t>sotto la propria responsabilità, ai sensi dell’art. 47 D.P.R. 28.12.2000, N. 445, e consapevole delle conseguenze penali in caso di false dichiarazioni ai sensi dell’art. 76 D.P.R. 445/2000</w:t>
      </w:r>
    </w:p>
    <w:p>
      <w:pPr>
        <w:pStyle w:val="Corpodeltesto"/>
        <w:ind w:right="26" w:hanging="0"/>
        <w:jc w:val="center"/>
        <w:rPr/>
      </w:pPr>
      <w:r>
        <w:rPr/>
      </w:r>
    </w:p>
    <w:p>
      <w:pPr>
        <w:pStyle w:val="Corpodeltesto"/>
        <w:tabs>
          <w:tab w:val="clear" w:pos="720"/>
          <w:tab w:val="left" w:pos="9575" w:leader="none"/>
        </w:tabs>
        <w:ind w:right="89" w:hanging="0"/>
        <w:jc w:val="both"/>
        <w:rPr/>
      </w:pPr>
      <w:r>
        <w:rPr/>
        <w:t>di</w:t>
      </w:r>
      <w:r>
        <w:rPr>
          <w:spacing w:val="-4"/>
        </w:rPr>
        <w:t xml:space="preserve"> </w:t>
      </w:r>
      <w:r>
        <w:rPr/>
        <w:t>aver</w:t>
      </w:r>
      <w:r>
        <w:rPr>
          <w:spacing w:val="-1"/>
        </w:rPr>
        <w:t xml:space="preserve"> </w:t>
      </w:r>
      <w:r>
        <w:rPr/>
        <w:t>smarrito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codici</w:t>
      </w:r>
      <w:r>
        <w:rPr>
          <w:spacing w:val="-4"/>
        </w:rPr>
        <w:t xml:space="preserve"> </w:t>
      </w:r>
      <w:r>
        <w:rPr/>
        <w:t>PIN/PUK</w:t>
      </w:r>
      <w:r>
        <w:rPr>
          <w:spacing w:val="-2"/>
        </w:rPr>
        <w:t xml:space="preserve"> </w:t>
      </w:r>
      <w:r>
        <w:rPr/>
        <w:t>relativamente</w:t>
      </w:r>
      <w:r>
        <w:rPr>
          <w:spacing w:val="-2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CIE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322" w:leader="none"/>
        </w:tabs>
        <w:spacing w:before="90" w:after="0"/>
        <w:jc w:val="both"/>
        <w:rPr/>
      </w:pPr>
      <w:r>
        <w:rPr/>
        <w:t>rilasciata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data</w:t>
      </w:r>
      <w:r>
        <w:rPr>
          <w:u w:val="single"/>
        </w:rPr>
        <w:tab/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______________________________</w:t>
      </w:r>
    </w:p>
    <w:p>
      <w:pPr>
        <w:pStyle w:val="Corpodeltesto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jc w:val="both"/>
        <w:rPr>
          <w:sz w:val="22"/>
        </w:rPr>
      </w:pPr>
      <w:r>
        <w:rPr>
          <w:sz w:val="22"/>
        </w:rPr>
      </w:r>
    </w:p>
    <w:p>
      <w:pPr>
        <w:pStyle w:val="Titolo1"/>
        <w:spacing w:before="1" w:after="0"/>
        <w:ind w:right="31" w:hanging="0"/>
        <w:rPr>
          <w:spacing w:val="-3"/>
        </w:rPr>
      </w:pPr>
      <w:r>
        <w:rPr>
          <w:spacing w:val="-3"/>
        </w:rPr>
        <w:t>RICHIEDE</w:t>
      </w:r>
      <w:r>
        <w:rPr/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RI</w:t>
      </w:r>
      <w:r>
        <w:rPr>
          <w:spacing w:val="-3"/>
        </w:rPr>
        <w:t>GENERAZIONE</w:t>
      </w:r>
    </w:p>
    <w:p>
      <w:pPr>
        <w:pStyle w:val="Titolo1"/>
        <w:spacing w:before="1" w:after="0"/>
        <w:ind w:right="31" w:hanging="0"/>
        <w:jc w:val="both"/>
        <w:rPr/>
      </w:pPr>
      <w:r>
        <w:rPr/>
      </w:r>
    </w:p>
    <w:p>
      <w:pPr>
        <w:pStyle w:val="Corpodeltesto"/>
        <w:jc w:val="both"/>
        <w:rPr/>
      </w:pPr>
      <w:r>
        <w:rPr/>
        <w:t>dei</w:t>
      </w:r>
      <w:r>
        <w:rPr>
          <w:spacing w:val="-3"/>
        </w:rPr>
        <w:t xml:space="preserve"> </w:t>
      </w:r>
      <w:r>
        <w:rPr/>
        <w:t>codici completi</w:t>
      </w:r>
      <w:r>
        <w:rPr>
          <w:spacing w:val="-2"/>
        </w:rPr>
        <w:t xml:space="preserve"> </w:t>
      </w:r>
      <w:r>
        <w:rPr/>
        <w:t>(la</w:t>
      </w:r>
      <w:r>
        <w:rPr>
          <w:spacing w:val="-1"/>
        </w:rPr>
        <w:t xml:space="preserve"> </w:t>
      </w:r>
      <w:r>
        <w:rPr/>
        <w:t>prima</w:t>
      </w:r>
      <w:r>
        <w:rPr>
          <w:spacing w:val="-2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sarà</w:t>
      </w:r>
      <w:r>
        <w:rPr>
          <w:spacing w:val="-2"/>
        </w:rPr>
        <w:t xml:space="preserve"> </w:t>
      </w:r>
      <w:r>
        <w:rPr/>
        <w:t>inviata</w:t>
      </w:r>
      <w:r>
        <w:rPr>
          <w:spacing w:val="-2"/>
        </w:rPr>
        <w:t xml:space="preserve"> </w:t>
      </w:r>
      <w:r>
        <w:rPr/>
        <w:t>da parte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Comune emettitore,</w:t>
      </w:r>
      <w:r>
        <w:rPr>
          <w:spacing w:val="-2"/>
        </w:rPr>
        <w:t xml:space="preserve"> </w:t>
      </w:r>
      <w:r>
        <w:rPr/>
        <w:t>la seconda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 xml:space="preserve">sarà </w:t>
      </w:r>
      <w:r>
        <w:rPr>
          <w:spacing w:val="-57"/>
        </w:rPr>
        <w:t xml:space="preserve"> </w:t>
      </w:r>
      <w:r>
        <w:rPr/>
        <w:t>inviata</w:t>
      </w:r>
      <w:r>
        <w:rPr>
          <w:spacing w:val="-2"/>
        </w:rPr>
        <w:t xml:space="preserve"> </w:t>
      </w:r>
      <w:r>
        <w:rPr/>
        <w:t>direttamente</w:t>
      </w:r>
      <w:r>
        <w:rPr>
          <w:spacing w:val="1"/>
        </w:rPr>
        <w:t xml:space="preserve"> </w:t>
      </w:r>
      <w:r>
        <w:rPr/>
        <w:t>dal</w:t>
      </w:r>
      <w:r>
        <w:rPr>
          <w:spacing w:val="1"/>
        </w:rPr>
        <w:t xml:space="preserve"> </w:t>
      </w:r>
      <w:r>
        <w:rPr/>
        <w:t>Ministero dell'Interno)</w:t>
      </w:r>
    </w:p>
    <w:p>
      <w:pPr>
        <w:pStyle w:val="Corpodeltesto"/>
        <w:jc w:val="both"/>
        <w:rPr>
          <w:sz w:val="26"/>
        </w:rPr>
      </w:pPr>
      <w:r>
        <w:rPr>
          <w:sz w:val="26"/>
        </w:rPr>
      </w:r>
    </w:p>
    <w:p>
      <w:pPr>
        <w:pStyle w:val="Corpodeltesto"/>
        <w:spacing w:before="11" w:after="0"/>
        <w:jc w:val="both"/>
        <w:rPr>
          <w:sz w:val="21"/>
        </w:rPr>
      </w:pPr>
      <w:r>
        <w:rPr>
          <w:sz w:val="21"/>
        </w:rPr>
      </w:r>
    </w:p>
    <w:p>
      <w:pPr>
        <w:pStyle w:val="Titolo1"/>
        <w:ind w:right="34" w:hanging="0"/>
        <w:rPr/>
      </w:pPr>
      <w:r>
        <w:rPr>
          <w:spacing w:val="-1"/>
        </w:rPr>
        <w:t xml:space="preserve">DELEGA IL COMUNE DI RIVOLI AD INVIARE </w:t>
      </w:r>
      <w:r>
        <w:rPr/>
        <w:t>I NUOVI CODICI AL SEGUENTE</w:t>
      </w:r>
      <w:r>
        <w:rPr>
          <w:spacing w:val="-57"/>
        </w:rPr>
        <w:t xml:space="preserve"> </w:t>
      </w:r>
      <w:r>
        <w:rPr/>
        <w:t>INDIRIZZO</w:t>
      </w:r>
      <w:r>
        <w:rPr>
          <w:spacing w:val="-1"/>
        </w:rPr>
        <w:t xml:space="preserve"> </w:t>
      </w:r>
      <w:r>
        <w:rPr/>
        <w:t>MAIL</w:t>
      </w:r>
    </w:p>
    <w:p>
      <w:pPr>
        <w:pStyle w:val="Corpodeltesto"/>
        <w:ind w:right="26" w:hanging="0"/>
        <w:jc w:val="center"/>
        <w:rPr/>
      </w:pPr>
      <w:r>
        <w:rPr/>
        <w:t>(scrivere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stampatello)</w:t>
      </w:r>
    </w:p>
    <w:p>
      <w:pPr>
        <w:pStyle w:val="Corpodeltesto"/>
        <w:jc w:val="both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1270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201295</wp:posOffset>
                </wp:positionV>
                <wp:extent cx="6096000" cy="635"/>
                <wp:effectExtent l="3175" t="3175" r="3175" b="3810"/>
                <wp:wrapTopAndBottom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5.85pt" to="536.75pt,15.85pt" ID="Forma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jc w:val="both"/>
        <w:rPr>
          <w:sz w:val="20"/>
        </w:rPr>
      </w:pPr>
      <w:r>
        <w:rPr>
          <w:sz w:val="20"/>
        </w:rPr>
      </w:r>
    </w:p>
    <w:p>
      <w:pPr>
        <w:pStyle w:val="Corpodeltesto"/>
        <w:jc w:val="both"/>
        <w:rPr>
          <w:sz w:val="20"/>
        </w:rPr>
      </w:pPr>
      <w:r>
        <w:rPr>
          <w:sz w:val="20"/>
        </w:rPr>
      </w:r>
    </w:p>
    <w:p>
      <w:pPr>
        <w:pStyle w:val="Titolo1"/>
        <w:spacing w:before="90" w:after="0"/>
        <w:ind w:left="115" w:hanging="0"/>
        <w:jc w:val="both"/>
        <w:rPr/>
      </w:pPr>
      <w:r>
        <w:rPr/>
        <w:t>In</w:t>
      </w:r>
      <w:r>
        <w:rPr>
          <w:spacing w:val="-5"/>
        </w:rPr>
        <w:t xml:space="preserve"> </w:t>
      </w:r>
      <w:r>
        <w:rPr/>
        <w:t>allegato</w:t>
      </w:r>
      <w:r>
        <w:rPr>
          <w:spacing w:val="-5"/>
        </w:rPr>
        <w:t xml:space="preserve"> </w:t>
      </w:r>
      <w:r>
        <w:rPr/>
        <w:t>carta</w:t>
      </w:r>
      <w:r>
        <w:rPr>
          <w:spacing w:val="-6"/>
        </w:rPr>
        <w:t xml:space="preserve"> </w:t>
      </w:r>
      <w:r>
        <w:rPr/>
        <w:t>d'identità</w:t>
      </w:r>
      <w:r>
        <w:rPr>
          <w:spacing w:val="-4"/>
        </w:rPr>
        <w:t xml:space="preserve"> </w:t>
      </w:r>
      <w:r>
        <w:rPr/>
        <w:t>fronte/retro</w:t>
      </w:r>
    </w:p>
    <w:p>
      <w:pPr>
        <w:pStyle w:val="Titolo1"/>
        <w:spacing w:before="90" w:after="0"/>
        <w:ind w:left="115" w:hanging="0"/>
        <w:jc w:val="both"/>
        <w:rPr/>
      </w:pPr>
      <w:r>
        <w:rPr/>
      </w:r>
    </w:p>
    <w:p>
      <w:pPr>
        <w:pStyle w:val="Titolo1"/>
        <w:spacing w:before="90" w:after="0"/>
        <w:ind w:left="115" w:hanging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Carpredefinitoparagrafo1"/>
          <w:rFonts w:cs="CIDFont+F4;Times New Roman" w:ascii="Garamond" w:hAnsi="Garamond"/>
          <w:b/>
          <w:color w:val="000000"/>
          <w:sz w:val="19"/>
          <w:szCs w:val="18"/>
        </w:rPr>
        <w:t>Informativa sintetica sulla privacy - artt. 13-14 del Regolamento UE 2016/679 in materia di protezione dei dati personali</w:t>
      </w:r>
    </w:p>
    <w:p>
      <w:pPr>
        <w:pStyle w:val="Normal"/>
        <w:jc w:val="both"/>
        <w:rPr>
          <w:rFonts w:ascii="Garamond" w:hAnsi="Garamond" w:cs="CIDFont+F4;Times New Roman"/>
          <w:color w:val="000000"/>
          <w:sz w:val="19"/>
        </w:rPr>
      </w:pPr>
      <w:r>
        <w:rPr>
          <w:rFonts w:cs="CIDFont+F4;Times New Roman" w:ascii="Garamond" w:hAnsi="Garamond"/>
          <w:color w:val="000000"/>
          <w:sz w:val="19"/>
        </w:rPr>
        <w:t>(GDPR)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>Il Titolare del trattamento</w:t>
      </w:r>
      <w:r>
        <w:rPr>
          <w:rFonts w:cs="CIDFont+F4;Times New Roman" w:ascii="Garamond" w:hAnsi="Garamond"/>
          <w:color w:val="000000"/>
          <w:sz w:val="14"/>
        </w:rPr>
        <w:t xml:space="preserve"> </w:t>
      </w:r>
      <w:r>
        <w:rPr>
          <w:rFonts w:cs="CIDFont+F2;Times New Roman" w:ascii="Garamond" w:hAnsi="Garamond"/>
          <w:color w:val="000000"/>
          <w:sz w:val="14"/>
        </w:rPr>
        <w:t>è il Comune di Rivoli, nella persona del Sindaco, che potrà essere contattato ai seguenti riferimenti:</w:t>
      </w:r>
    </w:p>
    <w:p>
      <w:pPr>
        <w:pStyle w:val="Normal"/>
        <w:jc w:val="both"/>
        <w:rPr>
          <w:rFonts w:ascii="Garamond" w:hAnsi="Garamond" w:cs="CIDFont+F2;Times New Roman"/>
          <w:color w:val="000000"/>
          <w:sz w:val="14"/>
        </w:rPr>
      </w:pPr>
      <w:r>
        <w:rPr>
          <w:rFonts w:cs="CIDFont+F2;Times New Roman" w:ascii="Garamond" w:hAnsi="Garamond"/>
          <w:color w:val="000000"/>
          <w:sz w:val="14"/>
        </w:rPr>
        <w:t>privacy@comune.rivoli.to.it (mail)</w:t>
      </w:r>
    </w:p>
    <w:p>
      <w:pPr>
        <w:pStyle w:val="Normal"/>
        <w:jc w:val="both"/>
        <w:rPr>
          <w:rFonts w:ascii="Garamond" w:hAnsi="Garamond" w:cs="CIDFont+F2;Times New Roman"/>
          <w:color w:val="000000"/>
          <w:sz w:val="14"/>
        </w:rPr>
      </w:pPr>
      <w:r>
        <w:rPr>
          <w:rFonts w:cs="CIDFont+F2;Times New Roman" w:ascii="Garamond" w:hAnsi="Garamond"/>
          <w:color w:val="000000"/>
          <w:sz w:val="14"/>
        </w:rPr>
        <w:t>comune.rivoli.to@legalmail.it (PEC)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 xml:space="preserve">Il Responsabile della protezione dei dati </w:t>
      </w:r>
      <w:r>
        <w:rPr>
          <w:rFonts w:cs="CIDFont+F4;Times New Roman" w:ascii="Garamond" w:hAnsi="Garamond"/>
          <w:color w:val="000000"/>
          <w:sz w:val="14"/>
        </w:rPr>
        <w:t>(RPD, altrimenti denominato Data Protection Officer, DPO)</w:t>
      </w:r>
      <w:r>
        <w:rPr>
          <w:rFonts w:cs="CIDFont+F2;Times New Roman" w:ascii="Garamond" w:hAnsi="Garamond"/>
          <w:color w:val="000000"/>
          <w:sz w:val="14"/>
        </w:rPr>
        <w:t>, è l’</w:t>
      </w:r>
      <w:r>
        <w:rPr>
          <w:rFonts w:cs="CIDFont+F4;Times New Roman" w:ascii="Garamond" w:hAnsi="Garamond"/>
          <w:color w:val="000000"/>
          <w:sz w:val="14"/>
        </w:rPr>
        <w:t>Avv. CRISTIANO MICHELA:</w:t>
      </w:r>
    </w:p>
    <w:p>
      <w:pPr>
        <w:pStyle w:val="Normal"/>
        <w:jc w:val="both"/>
        <w:rPr>
          <w:rFonts w:ascii="Garamond" w:hAnsi="Garamond" w:cs="CIDFont+F2;Times New Roman"/>
          <w:color w:val="000000"/>
          <w:sz w:val="14"/>
        </w:rPr>
      </w:pPr>
      <w:r>
        <w:rPr>
          <w:rFonts w:cs="CIDFont+F2;Times New Roman" w:ascii="Garamond" w:hAnsi="Garamond"/>
          <w:color w:val="000000"/>
          <w:sz w:val="14"/>
        </w:rPr>
        <w:t>CORSO SICCARDI N. 11 BIS - 10122 TORINO</w:t>
      </w:r>
    </w:p>
    <w:p>
      <w:pPr>
        <w:pStyle w:val="Normal"/>
        <w:jc w:val="both"/>
        <w:rPr>
          <w:rFonts w:ascii="Garamond" w:hAnsi="Garamond" w:cs="CIDFont+F2;Times New Roman"/>
          <w:color w:val="000000"/>
          <w:sz w:val="14"/>
        </w:rPr>
      </w:pPr>
      <w:r>
        <w:rPr>
          <w:rFonts w:cs="CIDFont+F2;Times New Roman" w:ascii="Garamond" w:hAnsi="Garamond"/>
          <w:color w:val="000000"/>
          <w:sz w:val="14"/>
        </w:rPr>
        <w:t>TEL.: 011 5629063</w:t>
      </w:r>
    </w:p>
    <w:p>
      <w:pPr>
        <w:pStyle w:val="Normal"/>
        <w:jc w:val="both"/>
        <w:rPr/>
      </w:pPr>
      <w:r>
        <w:rPr>
          <w:rFonts w:cs="CIDFont+F2;Times New Roman" w:ascii="Garamond" w:hAnsi="Garamond"/>
          <w:color w:val="000000"/>
          <w:sz w:val="14"/>
        </w:rPr>
        <w:t xml:space="preserve">Mail: </w:t>
      </w:r>
      <w:r>
        <w:rPr>
          <w:rFonts w:cs="CIDFont+F3;Times New Roman" w:ascii="Garamond" w:hAnsi="Garamond"/>
          <w:color w:val="0000FF"/>
          <w:sz w:val="14"/>
        </w:rPr>
        <w:t>c.michela@avvocatipacchiana.com</w:t>
      </w:r>
    </w:p>
    <w:p>
      <w:pPr>
        <w:pStyle w:val="Normal"/>
        <w:jc w:val="both"/>
        <w:rPr/>
      </w:pPr>
      <w:r>
        <w:rPr>
          <w:rFonts w:cs="CIDFont+F2;Times New Roman" w:ascii="Garamond" w:hAnsi="Garamond"/>
          <w:color w:val="000000"/>
          <w:sz w:val="14"/>
        </w:rPr>
        <w:t xml:space="preserve">PEC: </w:t>
      </w:r>
      <w:r>
        <w:rPr>
          <w:rFonts w:cs="CIDFont+F3;Times New Roman" w:ascii="Garamond" w:hAnsi="Garamond"/>
          <w:color w:val="0000FF"/>
          <w:sz w:val="14"/>
        </w:rPr>
        <w:t>cristianomichela@pec.ordineavvocatitorino.it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 xml:space="preserve">La finalità </w:t>
      </w:r>
      <w:r>
        <w:rPr>
          <w:rFonts w:cs="CIDFont+F4;Times New Roman" w:ascii="Garamond" w:hAnsi="Garamond"/>
          <w:color w:val="000000"/>
          <w:sz w:val="14"/>
        </w:rPr>
        <w:t xml:space="preserve">del trattamento </w:t>
      </w:r>
      <w:r>
        <w:rPr>
          <w:rFonts w:cs="CIDFont+F2;Times New Roman" w:ascii="Garamond" w:hAnsi="Garamond"/>
          <w:color w:val="000000"/>
          <w:sz w:val="14"/>
        </w:rPr>
        <w:t xml:space="preserve">è </w:t>
      </w:r>
      <w:r>
        <w:rPr>
          <w:rFonts w:cs="CIDFont+F2;Times New Roman" w:ascii="Garamond" w:hAnsi="Garamond"/>
          <w:color w:val="000000"/>
          <w:sz w:val="14"/>
        </w:rPr>
        <w:t>l’aggiornamento dei contatti della CIE.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>La base giuridica</w:t>
      </w:r>
      <w:r>
        <w:rPr>
          <w:rFonts w:cs="CIDFont+F4;Times New Roman" w:ascii="Garamond" w:hAnsi="Garamond"/>
          <w:color w:val="000000"/>
          <w:sz w:val="14"/>
        </w:rPr>
        <w:t xml:space="preserve"> del trattamento </w:t>
      </w:r>
      <w:r>
        <w:rPr>
          <w:rFonts w:cs="CIDFont+F2;Times New Roman" w:ascii="Garamond" w:hAnsi="Garamond"/>
          <w:color w:val="000000"/>
          <w:sz w:val="14"/>
        </w:rPr>
        <w:t>risiede nel Decreto del Ministero dell’Interno del 23 dicembre 2015 e s.m.i. recante modalità tecniche di emissione e di utilizzo della Carta di identità elettronica e nel D.L. 8 settembre 2022 recante modalità di impiego della carta di identità elettronica.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>Altri destinatari</w:t>
      </w:r>
      <w:r>
        <w:rPr>
          <w:rFonts w:cs="CIDFont+F4;Times New Roman" w:ascii="Garamond" w:hAnsi="Garamond"/>
          <w:color w:val="000000"/>
          <w:sz w:val="14"/>
        </w:rPr>
        <w:t xml:space="preserve"> dei dati raccolti </w:t>
      </w:r>
      <w:r>
        <w:rPr>
          <w:rFonts w:cs="CIDFont+F2;Times New Roman" w:ascii="Garamond" w:hAnsi="Garamond"/>
          <w:color w:val="000000"/>
          <w:sz w:val="14"/>
        </w:rPr>
        <w:t>sono i soggetti coinvolti ex legge per finalità funzionali all’erogazione dei servizi richiesti: A.N.P.R. del Ministero dell’Interno.</w:t>
      </w:r>
    </w:p>
    <w:p>
      <w:pPr>
        <w:pStyle w:val="Normal"/>
        <w:jc w:val="both"/>
        <w:rPr/>
      </w:pPr>
      <w:r>
        <w:rPr>
          <w:rFonts w:cs="CIDFont+F4;Times New Roman" w:ascii="Garamond" w:hAnsi="Garamond"/>
          <w:b/>
          <w:bCs/>
          <w:color w:val="000000"/>
          <w:sz w:val="14"/>
        </w:rPr>
        <w:t xml:space="preserve">I dati sono trattati </w:t>
      </w:r>
      <w:r>
        <w:rPr>
          <w:rFonts w:cs="CIDFont+F2;Times New Roman" w:ascii="Garamond" w:hAnsi="Garamond"/>
          <w:color w:val="000000"/>
          <w:sz w:val="14"/>
        </w:rPr>
        <w:t xml:space="preserve">per un periodo coincidente alla durata della carta di identità elettronica del soggetto tutelato. </w:t>
      </w:r>
    </w:p>
    <w:p>
      <w:pPr>
        <w:pStyle w:val="Normal"/>
        <w:jc w:val="both"/>
        <w:rPr/>
      </w:pPr>
      <w:r>
        <w:rPr>
          <w:rFonts w:cs="CIDFont+F2;Times New Roman" w:ascii="Garamond" w:hAnsi="Garamond"/>
          <w:color w:val="000000"/>
          <w:sz w:val="14"/>
        </w:rPr>
        <w:t xml:space="preserve">Sono garantiti, ove applicabili, </w:t>
      </w:r>
      <w:r>
        <w:rPr>
          <w:rFonts w:cs="CIDFont+F4;Times New Roman" w:ascii="Garamond" w:hAnsi="Garamond"/>
          <w:color w:val="000000"/>
          <w:sz w:val="14"/>
        </w:rPr>
        <w:t xml:space="preserve">i diritti previsti dal Regolamento UE </w:t>
      </w:r>
      <w:r>
        <w:rPr>
          <w:rFonts w:cs="CIDFont+F2;Times New Roman" w:ascii="Garamond" w:hAnsi="Garamond"/>
          <w:color w:val="000000"/>
          <w:sz w:val="14"/>
        </w:rPr>
        <w:t xml:space="preserve">(accesso, rettifica, cancellazione, limitazione, portabilità, opposizione) illustrati nell'informativa completa consultabile all'indirizzo: </w:t>
      </w:r>
      <w:hyperlink r:id="rId4">
        <w:r>
          <w:rPr>
            <w:rStyle w:val="CollegamentoInternet"/>
            <w:rFonts w:cs="CIDFont+F4;Times New Roman" w:ascii="Garamond" w:hAnsi="Garamond"/>
            <w:color w:val="000000"/>
            <w:sz w:val="14"/>
          </w:rPr>
          <w:t>www.comune.rivoli.to.it</w:t>
        </w:r>
      </w:hyperlink>
    </w:p>
    <w:p>
      <w:pPr>
        <w:pStyle w:val="Normal"/>
        <w:jc w:val="both"/>
        <w:rPr>
          <w:rFonts w:ascii="Garamond" w:hAnsi="Garamond" w:cs="CIDFont+F4;Times New Roman"/>
          <w:color w:val="000000"/>
          <w:sz w:val="14"/>
        </w:rPr>
      </w:pPr>
      <w:r>
        <w:rPr/>
      </w:r>
    </w:p>
    <w:p>
      <w:pPr>
        <w:pStyle w:val="Normal"/>
        <w:jc w:val="both"/>
        <w:rPr>
          <w:rFonts w:ascii="Garamond" w:hAnsi="Garamond" w:cs="CIDFont+F4;Times New Roman"/>
          <w:color w:val="000000"/>
          <w:sz w:val="14"/>
        </w:rPr>
      </w:pPr>
      <w:r>
        <w:rPr/>
      </w:r>
    </w:p>
    <w:p>
      <w:pPr>
        <w:pStyle w:val="Normal"/>
        <w:jc w:val="both"/>
        <w:rPr>
          <w:rFonts w:ascii="Garamond" w:hAnsi="Garamond" w:cs="CIDFont+F4;Times New Roman"/>
          <w:color w:val="000000"/>
          <w:sz w:val="14"/>
        </w:rPr>
      </w:pPr>
      <w:r>
        <w:rPr/>
      </w:r>
    </w:p>
    <w:p>
      <w:pPr>
        <w:pStyle w:val="Normal"/>
        <w:jc w:val="both"/>
        <w:rPr>
          <w:rFonts w:ascii="Garamond" w:hAnsi="Garamond" w:cs="CIDFont+F4;Times New Roman"/>
          <w:color w:val="000000"/>
          <w:sz w:val="14"/>
        </w:rPr>
      </w:pPr>
      <w:r>
        <w:rPr/>
      </w:r>
    </w:p>
    <w:p>
      <w:pPr>
        <w:pStyle w:val="Corpodeltesto"/>
        <w:tabs>
          <w:tab w:val="clear" w:pos="720"/>
          <w:tab w:val="left" w:pos="3870" w:leader="none"/>
          <w:tab w:val="left" w:pos="4175" w:leader="none"/>
          <w:tab w:val="left" w:pos="9716" w:leader="none"/>
        </w:tabs>
        <w:ind w:left="115" w:hanging="0"/>
        <w:jc w:val="both"/>
        <w:rPr/>
      </w:pPr>
      <w:r>
        <w:rPr/>
        <w:t>DATA</w:t>
      </w:r>
      <w:r>
        <w:rPr>
          <w:u w:val="single"/>
        </w:rPr>
        <w:tab/>
      </w:r>
      <w:r>
        <w:rPr/>
        <w:tab/>
        <w:t>FIRMA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jc w:val="both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020" w:right="980" w:gutter="0" w:header="0" w:top="1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e70c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 w:customStyle="1">
    <w:name w:val="Heading 1"/>
    <w:basedOn w:val="Normal"/>
    <w:uiPriority w:val="1"/>
    <w:qFormat/>
    <w:rsid w:val="006e70c3"/>
    <w:pPr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d3396"/>
    <w:rPr>
      <w:rFonts w:ascii="Tahoma" w:hAnsi="Tahoma" w:eastAsia="Times New Roman" w:cs="Tahoma"/>
      <w:sz w:val="16"/>
      <w:szCs w:val="16"/>
      <w:lang w:val="it-IT"/>
    </w:rPr>
  </w:style>
  <w:style w:type="character" w:styleId="CollegamentoInternet">
    <w:name w:val="Hyperlink"/>
    <w:basedOn w:val="DefaultParagraphFont"/>
    <w:uiPriority w:val="99"/>
    <w:unhideWhenUsed/>
    <w:rsid w:val="00b0752a"/>
    <w:rPr>
      <w:color w:val="0000FF" w:themeColor="hyperlink"/>
      <w:u w:val="single"/>
    </w:rPr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6e70c3"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6e70c3"/>
    <w:pPr/>
    <w:rPr/>
  </w:style>
  <w:style w:type="paragraph" w:styleId="TableParagraph" w:customStyle="1">
    <w:name w:val="Table Paragraph"/>
    <w:basedOn w:val="Normal"/>
    <w:uiPriority w:val="1"/>
    <w:qFormat/>
    <w:rsid w:val="006e70c3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d339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70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rivoli.to.it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LibreOffice/7.5.2.2$Windows_x86 LibreOffice_project/53bb9681a964705cf672590721dbc85eb4d0c3a2</Application>
  <AppVersion>15.0000</AppVersion>
  <Pages>2</Pages>
  <Words>312</Words>
  <Characters>2070</Characters>
  <CharactersWithSpaces>2371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2023-05-15T06:10:00Z</dcterms:created>
  <dc:creator>Comune di Cremona Comune di Cremona</dc:creator>
  <dc:description/>
  <dc:language>it-IT</dc:language>
  <cp:lastModifiedBy/>
  <cp:lastPrinted>2026-05-14T13:17:26Z</cp:lastPrinted>
  <dcterms:modified xsi:type="dcterms:W3CDTF">2026-05-15T11:16:41Z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2020-10-12T00:00:00Z</vt:filetime>
  </property>
</Properties>
</file>