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DF" w:rsidRDefault="0060271F" w:rsidP="006027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u w:val="single"/>
        </w:rPr>
        <w:drawing>
          <wp:inline distT="0" distB="0" distL="0" distR="0">
            <wp:extent cx="1695450" cy="88688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115" cy="88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5DF" w:rsidRDefault="00D635DF" w:rsidP="00DB2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D635DF" w:rsidRDefault="003633D2" w:rsidP="00DB2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PATTO</w:t>
      </w:r>
      <w:r w:rsidR="00595513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EDUCATIVO</w:t>
      </w:r>
    </w:p>
    <w:p w:rsidR="00595513" w:rsidRDefault="00595513" w:rsidP="00DB2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D635DF" w:rsidRDefault="003633D2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i/>
          <w:color w:val="000000"/>
          <w:u w:val="single"/>
        </w:rPr>
        <w:t>Con il seguente</w:t>
      </w:r>
      <w:r>
        <w:rPr>
          <w:rFonts w:ascii="Arial" w:eastAsia="Arial" w:hAnsi="Arial" w:cs="Arial"/>
          <w:i/>
          <w:u w:val="single"/>
        </w:rPr>
        <w:t xml:space="preserve"> patto</w:t>
      </w:r>
      <w:r>
        <w:rPr>
          <w:rFonts w:ascii="Arial" w:eastAsia="Arial" w:hAnsi="Arial" w:cs="Arial"/>
          <w:i/>
          <w:color w:val="000000"/>
          <w:u w:val="single"/>
        </w:rPr>
        <w:t>, si intende dettagliare gli aspetti che i</w:t>
      </w:r>
      <w:r>
        <w:rPr>
          <w:rFonts w:ascii="Arial" w:eastAsia="Arial" w:hAnsi="Arial" w:cs="Arial"/>
          <w:i/>
          <w:u w:val="single"/>
        </w:rPr>
        <w:t xml:space="preserve"> </w:t>
      </w:r>
      <w:r>
        <w:rPr>
          <w:rFonts w:ascii="Arial" w:eastAsia="Arial" w:hAnsi="Arial" w:cs="Arial"/>
          <w:i/>
          <w:color w:val="000000"/>
          <w:u w:val="single"/>
        </w:rPr>
        <w:t>partecipanti giovani e adulti si impegnano a rispettare</w:t>
      </w:r>
    </w:p>
    <w:p w:rsidR="00D635DF" w:rsidRDefault="339E9293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339E9293">
        <w:rPr>
          <w:rFonts w:ascii="Arial" w:eastAsia="Arial" w:hAnsi="Arial" w:cs="Arial"/>
          <w:i/>
          <w:iCs/>
          <w:color w:val="000000"/>
          <w:sz w:val="22"/>
          <w:szCs w:val="22"/>
          <w:u w:val="single"/>
        </w:rPr>
        <w:t>“</w:t>
      </w:r>
      <w:r w:rsidRPr="339E9293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  <w:u w:val="single"/>
        </w:rPr>
        <w:t>PIAZZA RAGAZZABILE”</w:t>
      </w:r>
    </w:p>
    <w:p w:rsidR="00D635DF" w:rsidRDefault="339E9293" w:rsidP="00DB2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339E9293">
        <w:rPr>
          <w:rFonts w:ascii="Arial" w:eastAsia="Arial" w:hAnsi="Arial" w:cs="Arial"/>
          <w:color w:val="000000"/>
          <w:sz w:val="22"/>
          <w:szCs w:val="22"/>
        </w:rPr>
        <w:t>Piazza Ragazzabile è un cantiere-laboratorio di ecologia urbana attraverso cui i cittadini e le cittadine si prendono cura delle relazioni e dell’ambiente in cui vivono.</w:t>
      </w:r>
    </w:p>
    <w:p w:rsidR="00D635DF" w:rsidRDefault="339E9293" w:rsidP="00DB2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E7C38CA">
        <w:rPr>
          <w:rFonts w:ascii="Arial" w:eastAsia="Arial" w:hAnsi="Arial" w:cs="Arial"/>
          <w:color w:val="000000"/>
          <w:sz w:val="22"/>
          <w:szCs w:val="22"/>
        </w:rPr>
        <w:t xml:space="preserve">Con la sottoscrizione del presente </w:t>
      </w:r>
      <w:r>
        <w:rPr>
          <w:rFonts w:ascii="Arial" w:eastAsia="Arial" w:hAnsi="Arial" w:cs="Arial"/>
          <w:sz w:val="22"/>
          <w:szCs w:val="22"/>
        </w:rPr>
        <w:t>patto</w:t>
      </w:r>
      <w:r w:rsidRPr="7E7C38CA">
        <w:rPr>
          <w:rFonts w:ascii="Arial" w:eastAsia="Arial" w:hAnsi="Arial" w:cs="Arial"/>
          <w:color w:val="000000"/>
          <w:sz w:val="22"/>
          <w:szCs w:val="22"/>
        </w:rPr>
        <w:t xml:space="preserve">, le diverse parti riconoscono la validità del progetto </w:t>
      </w:r>
      <w:r w:rsidRPr="7E7C38CA">
        <w:rPr>
          <w:rFonts w:ascii="Arial" w:eastAsia="Arial" w:hAnsi="Arial" w:cs="Arial"/>
          <w:b/>
          <w:bCs/>
          <w:color w:val="000000"/>
          <w:sz w:val="22"/>
          <w:szCs w:val="22"/>
        </w:rPr>
        <w:t>Piazza Ragazzabile</w:t>
      </w:r>
      <w:r w:rsidRPr="7E7C38CA">
        <w:rPr>
          <w:rFonts w:ascii="Arial" w:eastAsia="Arial" w:hAnsi="Arial" w:cs="Arial"/>
          <w:color w:val="000000"/>
          <w:sz w:val="22"/>
          <w:szCs w:val="22"/>
        </w:rPr>
        <w:t xml:space="preserve">, che si caratterizza come un’esperienza di cittadinanza attiva che prevede interventi concreti sul territorio </w:t>
      </w:r>
      <w:r w:rsidRPr="7E7C38CA">
        <w:rPr>
          <w:rFonts w:ascii="Arial" w:eastAsia="Arial" w:hAnsi="Arial" w:cs="Arial"/>
          <w:sz w:val="22"/>
          <w:szCs w:val="22"/>
        </w:rPr>
        <w:t xml:space="preserve">muniti </w:t>
      </w:r>
      <w:r w:rsidRPr="7E7C38CA">
        <w:rPr>
          <w:rFonts w:ascii="Arial" w:eastAsia="Arial" w:hAnsi="Arial" w:cs="Arial"/>
          <w:color w:val="000000"/>
          <w:sz w:val="22"/>
          <w:szCs w:val="22"/>
        </w:rPr>
        <w:t xml:space="preserve">di pennelli, vernici, scope, sacchi neri, ecc... </w:t>
      </w:r>
    </w:p>
    <w:p w:rsidR="339E9293" w:rsidRDefault="339E9293" w:rsidP="00DB2802">
      <w:pPr>
        <w:spacing w:line="240" w:lineRule="auto"/>
        <w:ind w:left="0" w:hanging="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D635DF" w:rsidRDefault="003633D2" w:rsidP="00DB2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Parole chiave del cantiere formativo sono: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COLLABORAZIONE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–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RISPETTO RECIPROCO </w:t>
      </w:r>
      <w:r>
        <w:rPr>
          <w:rFonts w:ascii="Arial" w:eastAsia="Arial" w:hAnsi="Arial" w:cs="Arial"/>
          <w:b/>
          <w:i/>
          <w:sz w:val="22"/>
          <w:szCs w:val="22"/>
        </w:rPr>
        <w:t>–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PARTECIPAZIONE ATTIVA – SOCIALIZZAZIONE – COMUNICAZIONE </w:t>
      </w:r>
      <w:r>
        <w:rPr>
          <w:rFonts w:ascii="Arial" w:eastAsia="Arial" w:hAnsi="Arial" w:cs="Arial"/>
          <w:b/>
          <w:i/>
          <w:sz w:val="22"/>
          <w:szCs w:val="22"/>
        </w:rPr>
        <w:t>–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MOTIVAZIONE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635DF" w:rsidRDefault="339E9293" w:rsidP="00DB2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339E9293">
        <w:rPr>
          <w:rFonts w:ascii="Arial" w:eastAsia="Arial" w:hAnsi="Arial" w:cs="Arial"/>
          <w:color w:val="000000"/>
          <w:sz w:val="22"/>
          <w:szCs w:val="22"/>
        </w:rPr>
        <w:t>Operare insieme è un aspetto fondamentale di Piazza Ragazzabile, il rapporto con il gruppo e gli animatori si basa sul principio di rispetto reciproco e collaborazione per poter vivere in un clima sereno che favorisca la conoscenza di chi ci sta a fianco. Eventuali problemi o conflitti devono essere immediatamente resi noti agli operatori e affrontati in sede di gruppo. Ragazze e ragazzi sono parte attiva del cantiere-labo</w:t>
      </w:r>
      <w:r>
        <w:rPr>
          <w:rFonts w:ascii="Arial" w:eastAsia="Arial" w:hAnsi="Arial" w:cs="Arial"/>
          <w:sz w:val="22"/>
          <w:szCs w:val="22"/>
        </w:rPr>
        <w:t>ratorio</w:t>
      </w:r>
      <w:r w:rsidRPr="339E9293">
        <w:rPr>
          <w:rFonts w:ascii="Arial" w:eastAsia="Arial" w:hAnsi="Arial" w:cs="Arial"/>
          <w:color w:val="000000"/>
          <w:sz w:val="22"/>
          <w:szCs w:val="22"/>
        </w:rPr>
        <w:t>, protagonisti e nient’affatto dipendenti, arricchiscono le attività con i loro suggerimenti, le loro idee e con richieste utili a costruire insieme le attività.</w:t>
      </w:r>
    </w:p>
    <w:p w:rsidR="00D635DF" w:rsidRDefault="339E9293" w:rsidP="00DB2802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both"/>
        <w:rPr>
          <w:color w:val="000000" w:themeColor="text1"/>
        </w:rPr>
      </w:pPr>
      <w:r w:rsidRPr="339E9293">
        <w:rPr>
          <w:rFonts w:ascii="Arial" w:eastAsia="Arial" w:hAnsi="Arial" w:cs="Arial"/>
          <w:color w:val="000000"/>
          <w:sz w:val="22"/>
          <w:szCs w:val="22"/>
        </w:rPr>
        <w:t>L’attività proposta si svolgerà su base volontaria ed amichevole, ed è escluso qualsiasi rapporto di tipo lavorativo o comunque di dipendenza tra ente ed i cittadini (adulti e giovani) che opereranno come volontari.</w:t>
      </w:r>
    </w:p>
    <w:p w:rsidR="00D635DF" w:rsidRDefault="00D635DF" w:rsidP="00DB2802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D635DF" w:rsidRDefault="003633D2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Alcune regole indispensabili per far funzionare il cantiere-laboratorio:</w:t>
      </w:r>
    </w:p>
    <w:p w:rsidR="00D635DF" w:rsidRDefault="339E9293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 w:rsidRPr="339E9293">
        <w:rPr>
          <w:rFonts w:ascii="Arial" w:eastAsia="Arial" w:hAnsi="Arial" w:cs="Arial"/>
          <w:color w:val="000000"/>
          <w:sz w:val="22"/>
          <w:szCs w:val="22"/>
        </w:rPr>
        <w:t xml:space="preserve">Le attività sono previste ad orario continuato dalle ore </w:t>
      </w:r>
      <w:r>
        <w:rPr>
          <w:rFonts w:ascii="Arial" w:eastAsia="Arial" w:hAnsi="Arial" w:cs="Arial"/>
          <w:sz w:val="22"/>
          <w:szCs w:val="22"/>
        </w:rPr>
        <w:t>9</w:t>
      </w:r>
      <w:r w:rsidRPr="339E9293"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3</w:t>
      </w:r>
      <w:r w:rsidRPr="339E9293">
        <w:rPr>
          <w:rFonts w:ascii="Arial" w:eastAsia="Arial" w:hAnsi="Arial" w:cs="Arial"/>
          <w:color w:val="000000"/>
          <w:sz w:val="22"/>
          <w:szCs w:val="22"/>
        </w:rPr>
        <w:t>0 alle ore 12:</w:t>
      </w:r>
      <w:r>
        <w:rPr>
          <w:rFonts w:ascii="Arial" w:eastAsia="Arial" w:hAnsi="Arial" w:cs="Arial"/>
          <w:sz w:val="22"/>
          <w:szCs w:val="22"/>
        </w:rPr>
        <w:t>3</w:t>
      </w:r>
      <w:r w:rsidRPr="339E9293">
        <w:rPr>
          <w:rFonts w:ascii="Arial" w:eastAsia="Arial" w:hAnsi="Arial" w:cs="Arial"/>
          <w:color w:val="000000"/>
          <w:sz w:val="22"/>
          <w:szCs w:val="22"/>
        </w:rPr>
        <w:t xml:space="preserve">0 dal lunedì al venerdì </w:t>
      </w:r>
      <w:r w:rsidRPr="00595513">
        <w:rPr>
          <w:rFonts w:ascii="Arial" w:eastAsia="Arial" w:hAnsi="Arial" w:cs="Arial"/>
          <w:b/>
          <w:color w:val="000000"/>
          <w:sz w:val="22"/>
          <w:szCs w:val="22"/>
        </w:rPr>
        <w:t xml:space="preserve">dal </w:t>
      </w:r>
      <w:r w:rsidR="00595513" w:rsidRPr="00595513">
        <w:rPr>
          <w:rFonts w:ascii="Arial" w:eastAsia="Arial" w:hAnsi="Arial" w:cs="Arial"/>
          <w:b/>
          <w:sz w:val="22"/>
          <w:szCs w:val="22"/>
        </w:rPr>
        <w:t>1°</w:t>
      </w:r>
      <w:r w:rsidRPr="0059551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E2EE5" w:rsidRPr="00595513">
        <w:rPr>
          <w:rFonts w:ascii="Arial" w:eastAsia="Arial" w:hAnsi="Arial" w:cs="Arial"/>
          <w:b/>
          <w:color w:val="000000"/>
          <w:sz w:val="22"/>
          <w:szCs w:val="22"/>
        </w:rPr>
        <w:t>luglio</w:t>
      </w:r>
      <w:r w:rsidRPr="00595513">
        <w:rPr>
          <w:rFonts w:ascii="Arial" w:eastAsia="Arial" w:hAnsi="Arial" w:cs="Arial"/>
          <w:b/>
          <w:color w:val="000000"/>
          <w:sz w:val="22"/>
          <w:szCs w:val="22"/>
        </w:rPr>
        <w:t xml:space="preserve"> al </w:t>
      </w:r>
      <w:r w:rsidR="00595513" w:rsidRPr="00595513">
        <w:rPr>
          <w:rFonts w:ascii="Arial" w:eastAsia="Arial" w:hAnsi="Arial" w:cs="Arial"/>
          <w:b/>
          <w:sz w:val="22"/>
          <w:szCs w:val="22"/>
        </w:rPr>
        <w:t>19</w:t>
      </w:r>
      <w:r w:rsidR="005E2EE5" w:rsidRPr="00595513">
        <w:rPr>
          <w:rFonts w:ascii="Arial" w:eastAsia="Arial" w:hAnsi="Arial" w:cs="Arial"/>
          <w:b/>
          <w:sz w:val="22"/>
          <w:szCs w:val="22"/>
        </w:rPr>
        <w:t xml:space="preserve"> </w:t>
      </w:r>
      <w:r w:rsidRPr="00595513">
        <w:rPr>
          <w:rFonts w:ascii="Arial" w:eastAsia="Arial" w:hAnsi="Arial" w:cs="Arial"/>
          <w:b/>
          <w:color w:val="000000"/>
          <w:sz w:val="22"/>
          <w:szCs w:val="22"/>
        </w:rPr>
        <w:t>luglio 202</w:t>
      </w:r>
      <w:r w:rsidR="00595513" w:rsidRPr="00595513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Pr="339E9293">
        <w:rPr>
          <w:rFonts w:ascii="Arial" w:eastAsia="Arial" w:hAnsi="Arial" w:cs="Arial"/>
          <w:color w:val="000000"/>
          <w:sz w:val="22"/>
          <w:szCs w:val="22"/>
        </w:rPr>
        <w:t xml:space="preserve">. I partecipanti dovranno firmare il foglio presenze giornaliero; il ritardo non sarà giustificato se non per seri impedimenti. Ciò è necessario per poter fare sicuro affidamento sul contributo di chi sceglie di partecipare. </w:t>
      </w:r>
    </w:p>
    <w:p w:rsidR="00D635DF" w:rsidRDefault="339E9293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 w:rsidRPr="7E7C38CA">
        <w:rPr>
          <w:rFonts w:ascii="Arial" w:eastAsia="Arial" w:hAnsi="Arial" w:cs="Arial"/>
          <w:sz w:val="22"/>
          <w:szCs w:val="22"/>
        </w:rPr>
        <w:t>Il Centro di Incontro, quale luogo di ritrovo, verrà comunicato direttamente</w:t>
      </w:r>
      <w:r w:rsidR="005E2EE5">
        <w:rPr>
          <w:rFonts w:ascii="Arial" w:eastAsia="Arial" w:hAnsi="Arial" w:cs="Arial"/>
          <w:sz w:val="22"/>
          <w:szCs w:val="22"/>
        </w:rPr>
        <w:t xml:space="preserve"> in occas</w:t>
      </w:r>
      <w:r w:rsidR="00595513">
        <w:rPr>
          <w:rFonts w:ascii="Arial" w:eastAsia="Arial" w:hAnsi="Arial" w:cs="Arial"/>
          <w:sz w:val="22"/>
          <w:szCs w:val="22"/>
        </w:rPr>
        <w:t xml:space="preserve">ione dell’incontro di avvio di </w:t>
      </w:r>
      <w:r w:rsidR="00595513" w:rsidRPr="00595513">
        <w:rPr>
          <w:rFonts w:ascii="Arial" w:eastAsia="Arial" w:hAnsi="Arial" w:cs="Arial"/>
          <w:b/>
          <w:sz w:val="22"/>
          <w:szCs w:val="22"/>
        </w:rPr>
        <w:t>MERCOLEDI’ 26 giugno 2024</w:t>
      </w:r>
      <w:r w:rsidR="005E2EE5">
        <w:rPr>
          <w:rFonts w:ascii="Arial" w:eastAsia="Arial" w:hAnsi="Arial" w:cs="Arial"/>
          <w:sz w:val="22"/>
          <w:szCs w:val="22"/>
        </w:rPr>
        <w:t xml:space="preserve"> – dove è necessaria la partecipazione delle famiglie e dei giovani</w:t>
      </w:r>
      <w:r w:rsidRPr="7E7C38CA">
        <w:rPr>
          <w:rFonts w:ascii="Arial" w:eastAsia="Arial" w:hAnsi="Arial" w:cs="Arial"/>
          <w:sz w:val="22"/>
          <w:szCs w:val="22"/>
        </w:rPr>
        <w:t xml:space="preserve">; </w:t>
      </w:r>
      <w:r w:rsidRPr="7E7C38CA">
        <w:rPr>
          <w:rFonts w:ascii="Arial" w:eastAsia="Arial" w:hAnsi="Arial" w:cs="Arial"/>
          <w:color w:val="000000"/>
          <w:sz w:val="22"/>
          <w:szCs w:val="22"/>
        </w:rPr>
        <w:t xml:space="preserve">ciascun/a giovane si impegna a raggiungerlo </w:t>
      </w:r>
      <w:r>
        <w:rPr>
          <w:rFonts w:ascii="Arial" w:eastAsia="Arial" w:hAnsi="Arial" w:cs="Arial"/>
          <w:sz w:val="22"/>
          <w:szCs w:val="22"/>
        </w:rPr>
        <w:t>autonomamente entro l’orario che gli verrà indicato in bicicletta, avendo premura di avere un mezzo adeguatamente preparato e il casco di protezione.</w:t>
      </w:r>
    </w:p>
    <w:p w:rsidR="00D635DF" w:rsidRDefault="003633D2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Per motivi di sicurezza e di visibilità, è indispensabile indossare il giubbino alta visibilità durante gli spostamenti e le attività in esterno; a tale riguardo gli operatori si preoccuper</w:t>
      </w:r>
      <w:r>
        <w:rPr>
          <w:rFonts w:ascii="Arial" w:eastAsia="Arial" w:hAnsi="Arial" w:cs="Arial"/>
          <w:sz w:val="22"/>
          <w:szCs w:val="22"/>
        </w:rPr>
        <w:t>anno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consegnare a ciascun partecipante un giubbino che dovrà essere riconsegnato. In caso di mancata riconsegna ci si potrà rivalere sul giovane trattenendo quanto dovuto dal</w:t>
      </w:r>
      <w:r>
        <w:rPr>
          <w:rFonts w:ascii="Arial" w:eastAsia="Arial" w:hAnsi="Arial" w:cs="Arial"/>
          <w:sz w:val="22"/>
          <w:szCs w:val="22"/>
        </w:rPr>
        <w:t>la premialità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635DF" w:rsidRPr="00DB2802" w:rsidRDefault="339E9293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7E7C38CA">
        <w:rPr>
          <w:rFonts w:ascii="Arial" w:eastAsia="Arial" w:hAnsi="Arial" w:cs="Arial"/>
          <w:color w:val="000000"/>
          <w:sz w:val="22"/>
          <w:szCs w:val="22"/>
        </w:rPr>
        <w:t>Ai partecipanti verrà richiesto di fornirsi di indumenti personali adatti a tutelare la salute e a compiere degli interventi m</w:t>
      </w:r>
      <w:r w:rsidRPr="7E7C38CA">
        <w:rPr>
          <w:rFonts w:ascii="Arial" w:eastAsia="Arial" w:hAnsi="Arial" w:cs="Arial"/>
          <w:sz w:val="22"/>
          <w:szCs w:val="22"/>
        </w:rPr>
        <w:t xml:space="preserve">anuali. </w:t>
      </w:r>
    </w:p>
    <w:p w:rsidR="00D635DF" w:rsidRDefault="00D635DF" w:rsidP="00DB2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D635DF" w:rsidRDefault="339E9293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 w:rsidRPr="7E7C38CA">
        <w:rPr>
          <w:rFonts w:ascii="Arial" w:eastAsia="Arial" w:hAnsi="Arial" w:cs="Arial"/>
          <w:color w:val="000000"/>
          <w:sz w:val="22"/>
          <w:szCs w:val="22"/>
        </w:rPr>
        <w:t xml:space="preserve">Ogni partecipante verrà dotato dal Progetto </w:t>
      </w:r>
      <w:r w:rsidR="00DB2802"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una sacca-zaino portatutto </w:t>
      </w:r>
      <w:r w:rsidR="00DB2802">
        <w:rPr>
          <w:rFonts w:ascii="Arial" w:eastAsia="Arial" w:hAnsi="Arial" w:cs="Arial"/>
          <w:sz w:val="22"/>
          <w:szCs w:val="22"/>
        </w:rPr>
        <w:t>ed un paio di guanti da bricolage. Si</w:t>
      </w:r>
      <w:r>
        <w:rPr>
          <w:rFonts w:ascii="Arial" w:eastAsia="Arial" w:hAnsi="Arial" w:cs="Arial"/>
          <w:sz w:val="22"/>
          <w:szCs w:val="22"/>
        </w:rPr>
        <w:t xml:space="preserve"> chiede a ciascun partecipante di completare tale </w:t>
      </w:r>
      <w:r w:rsidRPr="7E7C38CA">
        <w:rPr>
          <w:rFonts w:ascii="Arial" w:eastAsia="Arial" w:hAnsi="Arial" w:cs="Arial"/>
          <w:i/>
          <w:iCs/>
          <w:sz w:val="22"/>
          <w:szCs w:val="22"/>
        </w:rPr>
        <w:t>Kit del piazzista</w:t>
      </w:r>
      <w:r>
        <w:rPr>
          <w:rFonts w:ascii="Arial" w:eastAsia="Arial" w:hAnsi="Arial" w:cs="Arial"/>
          <w:sz w:val="22"/>
          <w:szCs w:val="22"/>
        </w:rPr>
        <w:t xml:space="preserve"> con i seguenti materiali: </w:t>
      </w:r>
      <w:r w:rsidRPr="00DB2802">
        <w:rPr>
          <w:rFonts w:ascii="Arial" w:eastAsia="Arial" w:hAnsi="Arial" w:cs="Arial"/>
          <w:i/>
          <w:sz w:val="22"/>
          <w:szCs w:val="22"/>
        </w:rPr>
        <w:t>straccio, penna a sfera, pennello di medie dimensioni, barattoli vuoti e altre aggiunte a discrezione del partecipante</w:t>
      </w:r>
      <w:r>
        <w:rPr>
          <w:rFonts w:ascii="Arial" w:eastAsia="Arial" w:hAnsi="Arial" w:cs="Arial"/>
          <w:sz w:val="22"/>
          <w:szCs w:val="22"/>
        </w:rPr>
        <w:t xml:space="preserve">. Il partecipante sarà responsabile del materiale del </w:t>
      </w:r>
      <w:r w:rsidRPr="7E7C38CA">
        <w:rPr>
          <w:rFonts w:ascii="Arial" w:eastAsia="Arial" w:hAnsi="Arial" w:cs="Arial"/>
          <w:i/>
          <w:iCs/>
          <w:sz w:val="22"/>
          <w:szCs w:val="22"/>
        </w:rPr>
        <w:t>Kit del piazzista</w:t>
      </w:r>
      <w:r>
        <w:rPr>
          <w:rFonts w:ascii="Arial" w:eastAsia="Arial" w:hAnsi="Arial" w:cs="Arial"/>
          <w:sz w:val="22"/>
          <w:szCs w:val="22"/>
        </w:rPr>
        <w:t xml:space="preserve"> che dovrà portare con sé ogni giorno.</w:t>
      </w:r>
      <w:r w:rsidR="00DB2802" w:rsidRPr="00DB280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635DF" w:rsidRDefault="003633D2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Durante l’orario di attività non sarà ammesso fumare e utilizzare il cellulare.</w:t>
      </w:r>
    </w:p>
    <w:p w:rsidR="00D635DF" w:rsidRDefault="003633D2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Eventuali comportamenti dannosi per il gruppo e per lo svolgimento delle attività, non risolvibili attraverso la discussione e il confronto, saranno sanzionati con il temporaneo allontanamento o la definitiva esclusione dal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antiere</w:t>
      </w:r>
      <w:r>
        <w:rPr>
          <w:rFonts w:ascii="Arial" w:eastAsia="Arial" w:hAnsi="Arial" w:cs="Arial"/>
          <w:sz w:val="22"/>
          <w:szCs w:val="22"/>
        </w:rPr>
        <w:t>-l</w:t>
      </w:r>
      <w:r>
        <w:rPr>
          <w:rFonts w:ascii="Arial" w:eastAsia="Arial" w:hAnsi="Arial" w:cs="Arial"/>
          <w:color w:val="000000"/>
          <w:sz w:val="22"/>
          <w:szCs w:val="22"/>
        </w:rPr>
        <w:t>aboratorio.</w:t>
      </w:r>
    </w:p>
    <w:p w:rsidR="00D635DF" w:rsidRDefault="339E9293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 w:rsidRPr="339E9293">
        <w:rPr>
          <w:rFonts w:ascii="Arial" w:eastAsia="Arial" w:hAnsi="Arial" w:cs="Arial"/>
          <w:color w:val="000000"/>
          <w:sz w:val="22"/>
          <w:szCs w:val="22"/>
        </w:rPr>
        <w:t>Per tutti i partecipanti che avranno partecipato alle attività progettuali per almeno l’80% delle ore complessive, l’ente si impegna a riconoscere:</w:t>
      </w:r>
    </w:p>
    <w:p w:rsidR="00D635DF" w:rsidRPr="005E2EE5" w:rsidRDefault="339E9293" w:rsidP="005E2EE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E2EE5">
        <w:rPr>
          <w:rFonts w:ascii="Arial" w:eastAsia="Arial" w:hAnsi="Arial" w:cs="Arial"/>
          <w:color w:val="000000" w:themeColor="text1"/>
          <w:sz w:val="22"/>
          <w:szCs w:val="22"/>
        </w:rPr>
        <w:t xml:space="preserve">Una </w:t>
      </w:r>
      <w:r w:rsidRPr="005E2EE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premialità</w:t>
      </w:r>
      <w:r w:rsidRPr="005E2EE5">
        <w:rPr>
          <w:rFonts w:ascii="Arial" w:eastAsia="Arial" w:hAnsi="Arial" w:cs="Arial"/>
          <w:color w:val="000000" w:themeColor="text1"/>
          <w:sz w:val="22"/>
          <w:szCs w:val="22"/>
        </w:rPr>
        <w:t xml:space="preserve"> per ciascun partecipante che abbia conseguito almeno l’80% della presenza </w:t>
      </w:r>
      <w:r w:rsidRPr="005E2EE5">
        <w:rPr>
          <w:rFonts w:ascii="Arial" w:eastAsia="Arial" w:hAnsi="Arial" w:cs="Arial"/>
          <w:sz w:val="22"/>
          <w:szCs w:val="22"/>
        </w:rPr>
        <w:t>prevista dal progetto. Ad ogni ora cantiere-laboratorio corrisponde un premio di 1,5 €.</w:t>
      </w:r>
      <w:r w:rsidRPr="005E2EE5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635DF" w:rsidRPr="005E2EE5" w:rsidRDefault="339E9293" w:rsidP="005E2EE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E2EE5">
        <w:rPr>
          <w:rFonts w:ascii="Arial" w:eastAsia="Arial" w:hAnsi="Arial" w:cs="Arial"/>
          <w:color w:val="000000"/>
          <w:sz w:val="22"/>
          <w:szCs w:val="22"/>
        </w:rPr>
        <w:t xml:space="preserve">Riconoscimento delle ore come </w:t>
      </w:r>
      <w:r w:rsidRPr="005E2EE5">
        <w:rPr>
          <w:rFonts w:ascii="Arial" w:eastAsia="Arial" w:hAnsi="Arial" w:cs="Arial"/>
          <w:b/>
          <w:bCs/>
          <w:color w:val="000000"/>
          <w:sz w:val="22"/>
          <w:szCs w:val="22"/>
        </w:rPr>
        <w:t>credito formativo scolastico</w:t>
      </w:r>
      <w:r w:rsidRPr="005E2EE5">
        <w:rPr>
          <w:rFonts w:ascii="Arial" w:eastAsia="Arial" w:hAnsi="Arial" w:cs="Arial"/>
          <w:color w:val="000000" w:themeColor="text1"/>
          <w:sz w:val="22"/>
          <w:szCs w:val="22"/>
        </w:rPr>
        <w:t xml:space="preserve"> attraverso il rilascio di un attestato di partecipazione al progetto Piazza Ragazzabile.</w:t>
      </w:r>
    </w:p>
    <w:p w:rsidR="00D635DF" w:rsidRDefault="339E9293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Pr="339E9293">
        <w:rPr>
          <w:rFonts w:ascii="Arial" w:eastAsia="Arial" w:hAnsi="Arial" w:cs="Arial"/>
          <w:color w:val="000000"/>
          <w:sz w:val="22"/>
          <w:szCs w:val="22"/>
        </w:rPr>
        <w:t xml:space="preserve"> premialità e gli attestati di partecipazione verranno consegnati durante l’evento di restituzione pubblico, </w:t>
      </w:r>
      <w:r w:rsidRPr="00717000">
        <w:rPr>
          <w:rFonts w:ascii="Arial" w:eastAsia="Arial" w:hAnsi="Arial" w:cs="Arial"/>
          <w:color w:val="000000"/>
          <w:sz w:val="22"/>
          <w:szCs w:val="22"/>
        </w:rPr>
        <w:t>che si ipotizza</w:t>
      </w:r>
      <w:r w:rsidR="009A728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17000">
        <w:rPr>
          <w:rFonts w:ascii="Arial" w:eastAsia="Arial" w:hAnsi="Arial" w:cs="Arial"/>
          <w:color w:val="000000"/>
          <w:sz w:val="22"/>
          <w:szCs w:val="22"/>
        </w:rPr>
        <w:t>al termine delle attività.</w:t>
      </w:r>
      <w:r w:rsidRPr="339E9293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635DF" w:rsidRDefault="003633D2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Ciascun giovane è responsabile del materiale e dell’incarico assegnatogli, nel caso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danni a cose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r>
        <w:rPr>
          <w:rFonts w:ascii="Arial" w:eastAsia="Arial" w:hAnsi="Arial" w:cs="Arial"/>
          <w:i/>
          <w:color w:val="000000"/>
          <w:sz w:val="22"/>
          <w:szCs w:val="22"/>
        </w:rPr>
        <w:t>smarrimento/rottura degli attrezzi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per mancata cura</w:t>
      </w:r>
      <w:r>
        <w:rPr>
          <w:rFonts w:ascii="Arial" w:eastAsia="Arial" w:hAnsi="Arial" w:cs="Arial"/>
          <w:color w:val="000000"/>
          <w:sz w:val="22"/>
          <w:szCs w:val="22"/>
        </w:rPr>
        <w:t>, si potrà rivalere sul giovane trattenendo quanto dovuto dal</w:t>
      </w:r>
      <w:r>
        <w:rPr>
          <w:rFonts w:ascii="Arial" w:eastAsia="Arial" w:hAnsi="Arial" w:cs="Arial"/>
          <w:sz w:val="22"/>
          <w:szCs w:val="22"/>
        </w:rPr>
        <w:t>la premialità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635DF" w:rsidRDefault="003633D2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Durante il periodo di cantiere-laboratorio, ai partecipa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verranno offerte occasioni di </w:t>
      </w:r>
      <w:r>
        <w:rPr>
          <w:rFonts w:ascii="Arial" w:eastAsia="Arial" w:hAnsi="Arial" w:cs="Arial"/>
          <w:sz w:val="22"/>
          <w:szCs w:val="22"/>
        </w:rPr>
        <w:t xml:space="preserve">partecipazione ad eventi pubblici e ad attività di formazione denominate </w:t>
      </w:r>
      <w:r>
        <w:rPr>
          <w:rFonts w:ascii="Arial" w:eastAsia="Arial" w:hAnsi="Arial" w:cs="Arial"/>
          <w:color w:val="000000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>otteghe Urb</w:t>
      </w:r>
      <w:r>
        <w:rPr>
          <w:rFonts w:ascii="Arial" w:eastAsia="Arial" w:hAnsi="Arial" w:cs="Arial"/>
          <w:sz w:val="22"/>
          <w:szCs w:val="22"/>
        </w:rPr>
        <w:t>ane</w:t>
      </w:r>
      <w:r>
        <w:rPr>
          <w:rFonts w:ascii="Arial" w:eastAsia="Arial" w:hAnsi="Arial" w:cs="Arial"/>
          <w:color w:val="000000"/>
          <w:sz w:val="22"/>
          <w:szCs w:val="22"/>
        </w:rPr>
        <w:t>”, strutturate come incontr</w:t>
      </w:r>
      <w:r>
        <w:rPr>
          <w:rFonts w:ascii="Arial" w:eastAsia="Arial" w:hAnsi="Arial" w:cs="Arial"/>
          <w:sz w:val="22"/>
          <w:szCs w:val="22"/>
        </w:rPr>
        <w:t>i di animazione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laboratori pomeridiani</w:t>
      </w:r>
      <w:r>
        <w:rPr>
          <w:rFonts w:ascii="Arial" w:eastAsia="Arial" w:hAnsi="Arial" w:cs="Arial"/>
          <w:sz w:val="22"/>
          <w:szCs w:val="22"/>
        </w:rPr>
        <w:t>.</w:t>
      </w:r>
    </w:p>
    <w:p w:rsidR="00D635DF" w:rsidRDefault="339E9293" w:rsidP="00DB2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chiede ai genitori dei partecipanti una collaborazione attiva durante il cantiere, che si possa tradurre in un positivo rapporto con gli operatori socio-culturali e gli animatori urbani che seguiranno i gruppi di Piazza Ragazzabile, oltre che ad una attiva partecipazione agli eventi e alle attività che potranno essere proposte alle famiglie durante il cantiere.</w:t>
      </w:r>
    </w:p>
    <w:p w:rsidR="00D635DF" w:rsidRDefault="339E9293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E7C38CA">
        <w:rPr>
          <w:rFonts w:ascii="Arial" w:eastAsia="Arial" w:hAnsi="Arial" w:cs="Arial"/>
          <w:color w:val="000000"/>
          <w:sz w:val="22"/>
          <w:szCs w:val="22"/>
          <w:u w:val="single"/>
        </w:rPr>
        <w:t>Preso atto di quanto indicato nel</w:t>
      </w:r>
      <w:r>
        <w:rPr>
          <w:rFonts w:ascii="Arial" w:eastAsia="Arial" w:hAnsi="Arial" w:cs="Arial"/>
          <w:sz w:val="22"/>
          <w:szCs w:val="22"/>
          <w:u w:val="single"/>
        </w:rPr>
        <w:t xml:space="preserve"> patto di</w:t>
      </w:r>
      <w:r w:rsidRPr="7E7C38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PIAZZA RAGAZZABILE sopra descritto,</w:t>
      </w:r>
    </w:p>
    <w:p w:rsidR="00D635DF" w:rsidRDefault="00D635DF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D635DF" w:rsidRDefault="005E2EE5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Rivoli</w:t>
      </w:r>
      <w:r w:rsidR="003633D2">
        <w:rPr>
          <w:rFonts w:ascii="Arial" w:eastAsia="Arial" w:hAnsi="Arial" w:cs="Arial"/>
          <w:color w:val="000000"/>
          <w:sz w:val="22"/>
          <w:szCs w:val="22"/>
        </w:rPr>
        <w:t>, ………………………………….</w:t>
      </w:r>
      <w:r w:rsidR="00DB2802">
        <w:rPr>
          <w:rFonts w:ascii="Arial" w:eastAsia="Arial" w:hAnsi="Arial" w:cs="Arial"/>
          <w:color w:val="000000"/>
          <w:sz w:val="22"/>
          <w:szCs w:val="22"/>
        </w:rPr>
        <w:t xml:space="preserve">               Cognome e nome del partecipante (in stampatello):</w:t>
      </w:r>
    </w:p>
    <w:p w:rsidR="00DB2802" w:rsidRDefault="00DB2802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…………………………………………………………..</w:t>
      </w:r>
    </w:p>
    <w:p w:rsidR="00DB2802" w:rsidRDefault="00DB2802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2802" w:rsidRDefault="00DB2802" w:rsidP="00DB280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06" w:type="dxa"/>
        <w:tblInd w:w="0" w:type="dxa"/>
        <w:tblLayout w:type="fixed"/>
        <w:tblLook w:val="0000"/>
      </w:tblPr>
      <w:tblGrid>
        <w:gridCol w:w="4509"/>
        <w:gridCol w:w="5697"/>
      </w:tblGrid>
      <w:tr w:rsidR="00D635DF" w:rsidTr="00DB2802">
        <w:tc>
          <w:tcPr>
            <w:tcW w:w="4509" w:type="dxa"/>
          </w:tcPr>
          <w:p w:rsidR="00D635DF" w:rsidRDefault="00DB2802" w:rsidP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</w:t>
            </w:r>
            <w:r w:rsidR="003633D2" w:rsidRPr="7E7C38CA">
              <w:rPr>
                <w:rFonts w:ascii="Arial" w:eastAsia="Arial" w:hAnsi="Arial" w:cs="Arial"/>
                <w:sz w:val="22"/>
                <w:szCs w:val="22"/>
              </w:rPr>
              <w:t xml:space="preserve">Per il Comune di </w:t>
            </w:r>
            <w:r w:rsidR="005E2EE5">
              <w:rPr>
                <w:rFonts w:ascii="Arial" w:eastAsia="Arial" w:hAnsi="Arial" w:cs="Arial"/>
                <w:sz w:val="22"/>
                <w:szCs w:val="22"/>
              </w:rPr>
              <w:t>Rivoli</w:t>
            </w:r>
            <w:bookmarkStart w:id="0" w:name="_GoBack"/>
            <w:bookmarkEnd w:id="0"/>
          </w:p>
          <w:p w:rsidR="00D635DF" w:rsidRDefault="00D635DF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635DF" w:rsidRDefault="003633D2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5697" w:type="dxa"/>
          </w:tcPr>
          <w:p w:rsidR="00D635DF" w:rsidRDefault="003633D2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Il/la giovane partecipante</w:t>
            </w:r>
          </w:p>
          <w:p w:rsidR="00D635DF" w:rsidRDefault="00D635DF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635DF" w:rsidRDefault="003633D2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…………………………………………………..</w:t>
            </w:r>
          </w:p>
        </w:tc>
      </w:tr>
      <w:tr w:rsidR="00D635DF" w:rsidTr="00DB2802">
        <w:tc>
          <w:tcPr>
            <w:tcW w:w="4509" w:type="dxa"/>
          </w:tcPr>
          <w:p w:rsidR="00D635DF" w:rsidRDefault="00D635DF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635DF" w:rsidRDefault="003633D2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E7C38CA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97" w:type="dxa"/>
          </w:tcPr>
          <w:p w:rsidR="00D635DF" w:rsidRDefault="00D635DF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635DF" w:rsidRDefault="00D635DF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635DF" w:rsidRDefault="00DB2802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="003633D2">
              <w:rPr>
                <w:rFonts w:ascii="Arial" w:eastAsia="Arial" w:hAnsi="Arial" w:cs="Arial"/>
                <w:color w:val="000000"/>
                <w:sz w:val="22"/>
                <w:szCs w:val="22"/>
              </w:rPr>
              <w:t>irma dell’esercente potestà parentale</w:t>
            </w:r>
          </w:p>
          <w:p w:rsidR="00D635DF" w:rsidRDefault="00D635DF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635DF" w:rsidRDefault="003633D2" w:rsidP="00DB2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……………………………………………………</w:t>
            </w:r>
          </w:p>
        </w:tc>
      </w:tr>
    </w:tbl>
    <w:p w:rsidR="00D635DF" w:rsidRDefault="00D635DF" w:rsidP="00D635D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</w:p>
    <w:sectPr w:rsidR="00D635DF" w:rsidSect="00564C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77" w:right="851" w:bottom="284" w:left="851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E44" w:rsidRDefault="007C4E44" w:rsidP="00DB2802">
      <w:pPr>
        <w:spacing w:line="240" w:lineRule="auto"/>
        <w:ind w:left="0" w:hanging="2"/>
      </w:pPr>
      <w:r>
        <w:separator/>
      </w:r>
    </w:p>
  </w:endnote>
  <w:endnote w:type="continuationSeparator" w:id="0">
    <w:p w:rsidR="007C4E44" w:rsidRDefault="007C4E44" w:rsidP="00DB28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E5" w:rsidRDefault="005E2EE5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E5" w:rsidRDefault="005E2EE5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E5" w:rsidRDefault="005E2EE5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E44" w:rsidRDefault="007C4E44" w:rsidP="00DB2802">
      <w:pPr>
        <w:spacing w:line="240" w:lineRule="auto"/>
        <w:ind w:left="0" w:hanging="2"/>
      </w:pPr>
      <w:r>
        <w:separator/>
      </w:r>
    </w:p>
  </w:footnote>
  <w:footnote w:type="continuationSeparator" w:id="0">
    <w:p w:rsidR="007C4E44" w:rsidRDefault="007C4E44" w:rsidP="00DB28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E5" w:rsidRDefault="005E2EE5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DF" w:rsidRDefault="00D635DF" w:rsidP="00DB28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E5" w:rsidRDefault="005E2EE5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00F"/>
    <w:multiLevelType w:val="multilevel"/>
    <w:tmpl w:val="6F9ABF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ABB61EC"/>
    <w:multiLevelType w:val="multilevel"/>
    <w:tmpl w:val="F08016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BC22F6B"/>
    <w:multiLevelType w:val="multilevel"/>
    <w:tmpl w:val="E0F22FC4"/>
    <w:lvl w:ilvl="0">
      <w:numFmt w:val="bullet"/>
      <w:lvlText w:val="-"/>
      <w:lvlJc w:val="left"/>
      <w:pPr>
        <w:ind w:left="1450" w:hanging="360"/>
      </w:pPr>
      <w:rPr>
        <w:rFonts w:ascii="Cambria" w:eastAsiaTheme="minorHAnsi" w:hAnsi="Cambria" w:cstheme="minorBidi" w:hint="default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17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89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61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33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05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77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49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21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635DF"/>
    <w:rsid w:val="00060BAD"/>
    <w:rsid w:val="002B0E53"/>
    <w:rsid w:val="003633D2"/>
    <w:rsid w:val="00564C73"/>
    <w:rsid w:val="00595513"/>
    <w:rsid w:val="005E2EE5"/>
    <w:rsid w:val="0060271F"/>
    <w:rsid w:val="00677714"/>
    <w:rsid w:val="00717000"/>
    <w:rsid w:val="007C4E44"/>
    <w:rsid w:val="009A7282"/>
    <w:rsid w:val="00AA4485"/>
    <w:rsid w:val="00C54BDF"/>
    <w:rsid w:val="00D635DF"/>
    <w:rsid w:val="00DB2802"/>
    <w:rsid w:val="00F67386"/>
    <w:rsid w:val="0998DB91"/>
    <w:rsid w:val="0E8ECCFA"/>
    <w:rsid w:val="0FCBF9A0"/>
    <w:rsid w:val="15B628CE"/>
    <w:rsid w:val="1C825AAE"/>
    <w:rsid w:val="2931EAC1"/>
    <w:rsid w:val="339E9293"/>
    <w:rsid w:val="3858DB59"/>
    <w:rsid w:val="3D2C4C7C"/>
    <w:rsid w:val="3DBAFFB7"/>
    <w:rsid w:val="3FCA9A1B"/>
    <w:rsid w:val="4207AB25"/>
    <w:rsid w:val="4570B84E"/>
    <w:rsid w:val="4C813A7B"/>
    <w:rsid w:val="4CD3BCC5"/>
    <w:rsid w:val="4E1D0ADC"/>
    <w:rsid w:val="4FB8DB3D"/>
    <w:rsid w:val="5204A692"/>
    <w:rsid w:val="5E3B1C2C"/>
    <w:rsid w:val="60ACF762"/>
    <w:rsid w:val="64FCDFFA"/>
    <w:rsid w:val="6A3AB14B"/>
    <w:rsid w:val="6A7AF8D9"/>
    <w:rsid w:val="6D6B3B2F"/>
    <w:rsid w:val="6FD9B8A0"/>
    <w:rsid w:val="714CBD43"/>
    <w:rsid w:val="753DA366"/>
    <w:rsid w:val="7B1668CB"/>
    <w:rsid w:val="7CE06869"/>
    <w:rsid w:val="7E4E098D"/>
    <w:rsid w:val="7E7C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64C7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564C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ind w:left="0" w:firstLine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rsid w:val="00564C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rsid w:val="00564C7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ind w:left="0" w:firstLine="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rsid w:val="00564C7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ind w:left="0" w:firstLine="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rsid w:val="00564C7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ind w:left="0" w:firstLine="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rsid w:val="00564C7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ind w:left="0" w:firstLine="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1"/>
    <w:rsid w:val="00564C7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0">
    <w:name w:val="heading 10"/>
    <w:basedOn w:val="Normale"/>
    <w:next w:val="Normale"/>
    <w:rsid w:val="00564C7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e"/>
    <w:next w:val="Normale"/>
    <w:qFormat/>
    <w:rsid w:val="00564C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e"/>
    <w:next w:val="Normale"/>
    <w:qFormat/>
    <w:rsid w:val="00564C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e"/>
    <w:next w:val="Normale"/>
    <w:qFormat/>
    <w:rsid w:val="00564C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e"/>
    <w:next w:val="Normale"/>
    <w:qFormat/>
    <w:rsid w:val="00564C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e"/>
    <w:next w:val="Normale"/>
    <w:qFormat/>
    <w:rsid w:val="00564C73"/>
    <w:pPr>
      <w:keepNext/>
      <w:keepLines/>
      <w:spacing w:before="200" w:after="40"/>
      <w:outlineLvl w:val="5"/>
    </w:pPr>
    <w:rPr>
      <w:b/>
    </w:rPr>
  </w:style>
  <w:style w:type="paragraph" w:customStyle="1" w:styleId="Corpodeltesto1">
    <w:name w:val="Corpo del testo1"/>
    <w:basedOn w:val="Normale"/>
    <w:rsid w:val="00564C73"/>
    <w:pPr>
      <w:spacing w:after="140" w:line="276" w:lineRule="auto"/>
    </w:pPr>
  </w:style>
  <w:style w:type="paragraph" w:styleId="Elenco">
    <w:name w:val="List"/>
    <w:basedOn w:val="Corpodeltesto1"/>
    <w:rsid w:val="00564C73"/>
  </w:style>
  <w:style w:type="paragraph" w:styleId="Didascalia">
    <w:name w:val="caption"/>
    <w:basedOn w:val="Normale"/>
    <w:rsid w:val="00564C7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564C73"/>
    <w:pPr>
      <w:suppressLineNumbers/>
    </w:pPr>
  </w:style>
  <w:style w:type="paragraph" w:styleId="Sottotitolo">
    <w:name w:val="Subtitle"/>
    <w:basedOn w:val="Normale"/>
    <w:next w:val="Normale"/>
    <w:rsid w:val="00564C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rsid w:val="00564C73"/>
  </w:style>
  <w:style w:type="paragraph" w:styleId="Intestazione">
    <w:name w:val="header"/>
    <w:basedOn w:val="Normale"/>
    <w:qFormat/>
    <w:rsid w:val="00564C73"/>
  </w:style>
  <w:style w:type="table" w:customStyle="1" w:styleId="NormalTable0">
    <w:name w:val="Normal Table0"/>
    <w:next w:val="Tabellanormale"/>
    <w:rsid w:val="00564C7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564C7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rsid w:val="00564C73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564C73"/>
  </w:style>
  <w:style w:type="character" w:customStyle="1" w:styleId="PidipaginaCarattere">
    <w:name w:val="Piè di pagina Carattere"/>
    <w:basedOn w:val="Carpredefinitoparagrafo"/>
    <w:rsid w:val="00564C73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rsid w:val="00564C7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802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2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8BEB5AF23BF34D921184C21F56DF23" ma:contentTypeVersion="15" ma:contentTypeDescription="Creare un nuovo documento." ma:contentTypeScope="" ma:versionID="97731c5947eda3d44046a2fbd70722ec">
  <xsd:schema xmlns:xsd="http://www.w3.org/2001/XMLSchema" xmlns:xs="http://www.w3.org/2001/XMLSchema" xmlns:p="http://schemas.microsoft.com/office/2006/metadata/properties" xmlns:ns2="e1dda2ee-1bc2-46f0-a630-cfd0fc6575d9" xmlns:ns3="bf41332f-11e8-4da9-9383-28645f71fa7c" targetNamespace="http://schemas.microsoft.com/office/2006/metadata/properties" ma:root="true" ma:fieldsID="7ab6da7ca2cf5b17baf8a27a1e93b5af" ns2:_="" ns3:_="">
    <xsd:import namespace="e1dda2ee-1bc2-46f0-a630-cfd0fc6575d9"/>
    <xsd:import namespace="bf41332f-11e8-4da9-9383-28645f71fa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da2ee-1bc2-46f0-a630-cfd0fc6575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3a2800-dbb7-4bc2-8450-a5654e51655a}" ma:internalName="TaxCatchAll" ma:showField="CatchAllData" ma:web="e1dda2ee-1bc2-46f0-a630-cfd0fc657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332f-11e8-4da9-9383-28645f71f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0fd46ef-db54-4f79-bf10-5e444502a0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Lb21nT2ROxZkX2tjS66OeDnOtw==">AMUW2mUA2jCUa6l0J9C51XzpOwzTBpCf9V4JtjeCoybfCco6r5pmlB6UAEHCSSrhKReltRtBC6hIRHQcsFzN4GS4xnpKgB2d6Wkyk3UBpHA/e9vT6DESAdCJuzbCjuGsFptAaj3BT/Ux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41332f-11e8-4da9-9383-28645f71fa7c">
      <Terms xmlns="http://schemas.microsoft.com/office/infopath/2007/PartnerControls"/>
    </lcf76f155ced4ddcb4097134ff3c332f>
    <TaxCatchAll xmlns="e1dda2ee-1bc2-46f0-a630-cfd0fc6575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DFABC-D968-419E-BC11-849F64BBE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da2ee-1bc2-46f0-a630-cfd0fc6575d9"/>
    <ds:schemaRef ds:uri="bf41332f-11e8-4da9-9383-28645f71f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F82F1C8-4E88-439A-A5A3-3E74D387E5F5}">
  <ds:schemaRefs>
    <ds:schemaRef ds:uri="http://schemas.microsoft.com/office/2006/metadata/properties"/>
    <ds:schemaRef ds:uri="http://schemas.microsoft.com/office/infopath/2007/PartnerControls"/>
    <ds:schemaRef ds:uri="bf41332f-11e8-4da9-9383-28645f71fa7c"/>
    <ds:schemaRef ds:uri="e1dda2ee-1bc2-46f0-a630-cfd0fc6575d9"/>
  </ds:schemaRefs>
</ds:datastoreItem>
</file>

<file path=customXml/itemProps4.xml><?xml version="1.0" encoding="utf-8"?>
<ds:datastoreItem xmlns:ds="http://schemas.openxmlformats.org/officeDocument/2006/customXml" ds:itemID="{30DF90DD-75E3-466E-8A75-A2108AE86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giglioli</dc:creator>
  <cp:lastModifiedBy>rpogliano</cp:lastModifiedBy>
  <cp:revision>6</cp:revision>
  <cp:lastPrinted>2022-06-10T11:24:00Z</cp:lastPrinted>
  <dcterms:created xsi:type="dcterms:W3CDTF">2023-05-04T07:16:00Z</dcterms:created>
  <dcterms:modified xsi:type="dcterms:W3CDTF">2024-05-14T07:09:00Z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0x010100A68BEB5AF23BF34D921184C21F56DF23</vt:lpwstr>
  </property>
  <property fmtid="{D5CDD505-2E9C-101B-9397-08002B2CF9AE}" pid="9" name="MediaServiceImageTags">
    <vt:lpwstr/>
  </property>
</Properties>
</file>