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2099945</wp:posOffset>
            </wp:positionH>
            <wp:positionV relativeFrom="paragraph">
              <wp:posOffset>20320</wp:posOffset>
            </wp:positionV>
            <wp:extent cx="1784985" cy="1207770"/>
            <wp:effectExtent l="0" t="0" r="0" b="0"/>
            <wp:wrapTopAndBottom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right"/>
        <w:rPr/>
      </w:pPr>
      <w:r>
        <w:rPr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Oggetto:  programma “Sposalizio di Bianca di Savoia”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La Proloco di Rivoli in occasione della 5° rievocazione storica “Sposalizio di Bianca di Savoia” attuerà una serie di eventi e iniziative che si svolgeranno in un arco di tempo dal 28/29 settembre per il centro storico e le piazze di Rivoli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Sabato 28 settembre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ore 15:00/15:30 piazza Martiri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Ritrovo e inizio manifestazione con esibizione degli sbandieratori,arrivo dei cavalieri del Cigno Nero e del gruppo storico Amedeo VI,gruppo dei giocolieri cantastorie,arcieri falconieri,formazione del corteo che percorrerà via Rombò arrivo piazzale portici(Piazza Carena).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Ore 16:00 P.le Portici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investitura cavalieri del Cigno Nero, torneo arcieri e spettacolo di giocolieri e acrobati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Al termine i gruppi sfileranno per piazza Martiri, via F.lli Piol, via Arnaud via Balzetti arrivo in piazza San Rocco per la cena e spettacolo finale con la collaborazione  dell'associazione commercianti.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A tutela del pubblico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come le scorse edizioni,in piazzale Carena verrà tesa una rete di sicurezza sulla parete del fabbricato contraddistinto con il n°1  della piantina per permettere lo svolgimento del torneo degli arcieri.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Tutta l'area sarà delimitata  con transenne.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Domenica 29 settembre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15:00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Presentazione  del matrimonio Villa Cane D' Ussol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15:30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Corteo nuziale Via Manzoni, Corso Susa, Via Piol arrivo Piazza Matteotti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16:30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La cerimonia civile (Piazza Matteotti)  sarà allestita è addobbata in tema medievale a cura della Pro Loco,l'area sarà delimitata con transenne.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17:30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 xml:space="preserve">Il corteo percorrerà via Marchetti,via al Castello, Piazzale Mafalda (Castello di Rivoli) per la cerimonia religiosa presentazione dei gruppi partecipanti esibizione degli sbandieratori.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18:30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Corteo di tutti i gruppi storici: Via al Castello, Via Fratelli Piol, via Arnaud via Balzetti arrivo in piazza San Rocco.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Cs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  <w:u w:val="none"/>
        </w:rPr>
        <w:t>Ore 19:30/20:00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  <w:t>Cena  con spettacolo finale di giocolieri e intrattenimento a tema medievale. in collaborazione dell'associazione commercianti.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sz w:val="20"/>
          <w:szCs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 comunichiamo che, come le precedenti edizioni, oltre ai gruppi storici,falconieri, arcieri, e giocolieri, saranno presenti 4 cavalli adulti.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All'inizio dell'evento,quando tutti i gruppi saranno posizionati nel piazzale di Villa Cane D'Ussol,arriveranno a cavallo Amedeo VI e Bianca di Savoia.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cerimonia nuziale si svolgerà su Piazzale Mafalda allestita per l'occasione alla presenza di tutti i partecipanti.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Gli sposi arriveranno a cavallo accompagnati dall'associazione”La Terra dei cavalli” del Sig.Raggi,si precisa inoltre che i cavalli sono addestrati,assicurati e seguiti manualmente dai responsabili dell'associazione.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Percorso Corteo Storico</w:t>
      </w:r>
    </w:p>
    <w:p>
      <w:pPr>
        <w:pStyle w:val="Normal"/>
        <w:bidi w:val="0"/>
        <w:jc w:val="left"/>
        <w:rPr/>
      </w:pPr>
      <w:r>
        <w:rPr/>
        <w:t>sabato 28/09/224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Piazza Martiri -Via Rombò - Piazzale Portici -  Piazza Martiri -  Via Piol- Via Arnaud-Via Balzetti-Piazza S. Rocco -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Percorso Corteo Storico</w:t>
      </w:r>
    </w:p>
    <w:p>
      <w:pPr>
        <w:pStyle w:val="Normal"/>
        <w:bidi w:val="0"/>
        <w:jc w:val="left"/>
        <w:rPr/>
      </w:pPr>
      <w:r>
        <w:rPr/>
        <w:t>Domenica 29/09/2024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Via Capra (Villa Cane D'Ussol) –Via Manzoni- Corso Susa - Via Piol-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Piazza Matteotti (contratto di matrimonio) – Via Marchetti – Via al Castello – Piazzale Mafalda di Savoia,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Ritorno via al Castello, via Piol, Via Arnaud-Via Balzetti Piazza S. Rocco.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Rivoli 05/09/2024                                                                                             APT Pro Loco di Rivoli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La Presidente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Rosa Donvito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before="0" w:after="0"/>
        <w:ind w:hanging="0" w:left="0" w:right="0"/>
        <w:jc w:val="right"/>
        <w:rPr>
          <w:rFonts w:ascii="Calibri" w:hAnsi="Calibri" w:cs="Arial"/>
          <w:color w:val="000000"/>
          <w:sz w:val="24"/>
          <w:szCs w:val="20"/>
        </w:rPr>
      </w:pPr>
      <w:r>
        <w:rPr>
          <w:rFonts w:cs="Arial" w:ascii="Calibri" w:hAnsi="Calibri"/>
          <w:color w:val="000000"/>
          <w:sz w:val="24"/>
          <w:szCs w:val="20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976" w:right="1134" w:gutter="0" w:header="0" w:top="618" w:footer="1134" w:bottom="210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APT PRO LOCO DI RIVOLI</w:t>
    </w:r>
  </w:p>
  <w:p>
    <w:pPr>
      <w:pStyle w:val="Footer"/>
      <w:bidi w:val="0"/>
      <w:jc w:val="center"/>
      <w:rPr/>
    </w:pPr>
    <w:r>
      <w:rPr>
        <w:rFonts w:ascii="Arial" w:hAnsi="Arial"/>
        <w:b/>
        <w:sz w:val="20"/>
        <w:szCs w:val="20"/>
      </w:rPr>
      <w:t xml:space="preserve">Via S. Allende 5 – 10098 Rivoli (To) tel. e fax 011 9561996  e- mail  </w:t>
    </w:r>
    <w:hyperlink r:id="rId1">
      <w:r>
        <w:rPr>
          <w:rStyle w:val="Hyperlink"/>
          <w:rFonts w:ascii="Arial" w:hAnsi="Arial"/>
          <w:b/>
          <w:sz w:val="20"/>
          <w:szCs w:val="20"/>
          <w:lang w:val="zxx" w:eastAsia="zxx" w:bidi="zxx"/>
        </w:rPr>
        <w:t>info@aptrivoli.it</w:t>
      </w:r>
    </w:hyperlink>
  </w:p>
  <w:p>
    <w:pPr>
      <w:pStyle w:val="Normal"/>
      <w:bidi w:val="0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codice fiscale 95509580015 p.iva 06970090012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APT PRO LOCO DI RIVOLI</w:t>
    </w:r>
  </w:p>
  <w:p>
    <w:pPr>
      <w:pStyle w:val="Footer"/>
      <w:bidi w:val="0"/>
      <w:jc w:val="center"/>
      <w:rPr/>
    </w:pPr>
    <w:r>
      <w:rPr>
        <w:rFonts w:ascii="Arial" w:hAnsi="Arial"/>
        <w:b/>
        <w:sz w:val="20"/>
        <w:szCs w:val="20"/>
      </w:rPr>
      <w:t xml:space="preserve">Via S. Allende 5 – 10098 Rivoli (To) tel. e fax 011 9561996  e- mail  </w:t>
    </w:r>
    <w:hyperlink r:id="rId1">
      <w:r>
        <w:rPr>
          <w:rStyle w:val="Hyperlink"/>
          <w:rFonts w:ascii="Arial" w:hAnsi="Arial"/>
          <w:b/>
          <w:sz w:val="20"/>
          <w:szCs w:val="20"/>
          <w:lang w:val="zxx" w:eastAsia="zxx" w:bidi="zxx"/>
        </w:rPr>
        <w:t>info@aptrivoli.it</w:t>
      </w:r>
    </w:hyperlink>
  </w:p>
  <w:p>
    <w:pPr>
      <w:pStyle w:val="Normal"/>
      <w:bidi w:val="0"/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codice fiscale 95509580015 p.iva 06970090012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Caratteridinumerazione">
    <w:name w:val="Caratteri di numerazione"/>
    <w:qFormat/>
    <w:rPr/>
  </w:style>
  <w:style w:type="character" w:styleId="EndnoteAnchor">
    <w:name w:val="Endnote Anchor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pPr>
      <w:suppressLineNumbers/>
      <w:ind w:hanging="283" w:left="283" w:right="0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Default">
    <w:name w:val="Default"/>
    <w:basedOn w:val="Normal"/>
    <w:qFormat/>
    <w:pPr>
      <w:jc w:val="left"/>
    </w:pPr>
    <w:rPr>
      <w:rFonts w:ascii="Arial;Arial" w:hAnsi="Arial;Arial" w:eastAsia="Arial;Arial" w:cs="Arial;Arial"/>
      <w:color w:val="000000"/>
      <w:sz w:val="24"/>
      <w:szCs w:val="24"/>
    </w:rPr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info@aptrivoli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info@aptrivoli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835</TotalTime>
  <Application>LibreOffice/24.8.0.3$Windows_X86_64 LibreOffice_project/0bdf1299c94fe897b119f97f3c613e9dca6be583</Application>
  <AppVersion>15.0000</AppVersion>
  <Pages>6</Pages>
  <Words>475</Words>
  <Characters>2820</Characters>
  <CharactersWithSpaces>3620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2018-10-10T11:36:35Z</dcterms:created>
  <dc:creator/>
  <dc:description/>
  <dc:language>en-US</dc:language>
  <cp:lastModifiedBy/>
  <cp:lastPrinted>2024-09-05T13:18:42Z</cp:lastPrinted>
  <dcterms:modified xsi:type="dcterms:W3CDTF">2024-09-17T11:30:01Z</dcterms:modified>
  <cp:revision>75</cp:revision>
  <dc:subject/>
  <dc:title/>
</cp:coreProperties>
</file>