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2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11.xml" ContentType="application/vnd.openxmlformats-officedocument.wordprocessingml.footer+xml"/>
  <Override PartName="/word/footer8.xml" ContentType="application/vnd.openxmlformats-officedocument.wordprocessingml.footer+xml"/>
  <Override PartName="/word/footer10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119"/>
        <w:ind w:hanging="0" w:start="0" w:end="0"/>
        <w:jc w:val="en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Allegato 2</w:t>
      </w:r>
    </w:p>
    <w:p>
      <w:pPr>
        <w:pStyle w:val="Normal"/>
        <w:spacing w:lineRule="auto" w:line="276" w:before="0" w:after="119"/>
        <w:ind w:hanging="0" w:start="0" w:end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76" w:before="0" w:after="119"/>
        <w:ind w:hanging="0" w:start="0" w:end="0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PROPOSTA PROGETTUALE</w:t>
      </w:r>
    </w:p>
    <w:p>
      <w:pPr>
        <w:pStyle w:val="Normal"/>
        <w:spacing w:lineRule="auto" w:line="276" w:before="0" w:after="119"/>
        <w:ind w:hanging="0" w:start="0" w:end="0"/>
        <w:jc w:val="center"/>
        <w:rPr>
          <w:b w:val="false"/>
          <w:bCs w:val="false"/>
          <w:i/>
          <w:iCs/>
          <w:sz w:val="20"/>
          <w:szCs w:val="20"/>
        </w:rPr>
      </w:pPr>
      <w:r>
        <w:rPr>
          <w:b w:val="false"/>
          <w:bCs w:val="false"/>
          <w:i/>
          <w:iCs/>
          <w:sz w:val="20"/>
          <w:szCs w:val="20"/>
        </w:rPr>
        <w:t>(Utilizzare carattere Times new roman – grandezza 11p – interlinea 1,15)</w:t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119"/>
        <w:ind w:hanging="0" w:start="0" w:end="0"/>
        <w:jc w:val="start"/>
        <w:rPr>
          <w:sz w:val="24"/>
          <w:szCs w:val="24"/>
        </w:rPr>
      </w:pPr>
      <w:r>
        <w:rPr>
          <w:b/>
          <w:sz w:val="24"/>
          <w:szCs w:val="24"/>
        </w:rPr>
        <w:t>Soggetti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proponenti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w:t>Descrivere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brevemente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organizzazioni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aderiscono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alla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presente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progettuale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e,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 xml:space="preserve">caso di partenariato, indicare quale tra di esse assumerà il ruolo di Ente Capofila </w:t>
      </w:r>
      <w:r>
        <w:rPr>
          <w:b/>
          <w:sz w:val="24"/>
          <w:szCs w:val="24"/>
        </w:rPr>
        <w:t>(max 5.000 caratteri)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193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widowControl w:val="false"/>
        <w:suppressAutoHyphens w:val="true"/>
        <w:bidi w:val="0"/>
        <w:spacing w:lineRule="auto" w:line="276" w:before="0" w:after="119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7"/>
          <w:sz w:val="24"/>
          <w:szCs w:val="24"/>
        </w:rPr>
        <w:t xml:space="preserve"> 1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QUALITÀ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FATTIBILITÀ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 xml:space="preserve">PROPOSTA </w:t>
      </w:r>
      <w:r>
        <w:rPr>
          <w:spacing w:val="-2"/>
          <w:sz w:val="24"/>
          <w:szCs w:val="24"/>
        </w:rPr>
        <w:t>PROGETTUALE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19"/>
        <w:ind w:hanging="0" w:start="0" w:end="0"/>
        <w:jc w:val="center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highlight w:val="none"/>
          <w:shd w:fill="auto" w:val="clear"/>
        </w:rPr>
      </w:pPr>
      <w:r>
        <w:rPr>
          <w:b/>
          <w:sz w:val="24"/>
          <w:szCs w:val="24"/>
          <w:shd w:fill="auto" w:val="clear"/>
        </w:rPr>
        <w:t xml:space="preserve">Breve sintesi  generale della proposta progettuale: </w:t>
      </w:r>
    </w:p>
    <w:p>
      <w:pPr>
        <w:pStyle w:val="BodyText"/>
        <w:spacing w:lineRule="auto" w:line="276" w:before="0" w:after="119"/>
        <w:ind w:start="0" w:end="0"/>
        <w:jc w:val="both"/>
        <w:rPr>
          <w:highlight w:val="none"/>
          <w:shd w:fill="auto" w:val="clear"/>
        </w:rPr>
      </w:pPr>
      <w:r>
        <w:rPr>
          <w:b w:val="false"/>
          <w:bCs w:val="false"/>
          <w:sz w:val="24"/>
          <w:szCs w:val="24"/>
          <w:shd w:fill="auto" w:val="clear"/>
        </w:rPr>
        <w:t xml:space="preserve">Descrivere brevemente la proposta progettuale nel suo complesso evidenziando: bisogni e obiettivi e  modalità di animazione dei locali in linea con quanto richiesto dal 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en-US" w:bidi="ar-SA"/>
        </w:rPr>
        <w:t>bando. (</w:t>
      </w:r>
      <w:r>
        <w:rPr>
          <w:rFonts w:eastAsia="Times New Roman" w:cs="Times New Roman"/>
          <w:b/>
          <w:bCs w:val="false"/>
          <w:color w:val="auto"/>
          <w:kern w:val="0"/>
          <w:sz w:val="24"/>
          <w:szCs w:val="24"/>
          <w:shd w:fill="auto" w:val="clear"/>
          <w:lang w:val="it-IT" w:eastAsia="en-US" w:bidi="ar-SA"/>
        </w:rPr>
        <w:t>max. 5.000 caratteri</w:t>
      </w:r>
      <w:r>
        <w:rPr>
          <w:rFonts w:eastAsia="Times New Roman" w:cs="Times New Roman"/>
          <w:b w:val="false"/>
          <w:bCs w:val="false"/>
          <w:color w:val="auto"/>
          <w:kern w:val="0"/>
          <w:sz w:val="24"/>
          <w:szCs w:val="24"/>
          <w:shd w:fill="auto" w:val="clear"/>
          <w:lang w:val="it-IT" w:eastAsia="en-US" w:bidi="ar-SA"/>
        </w:rPr>
        <w:t>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100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hanging="0" w:start="0" w:end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1.1. Articolazione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descrizione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delle</w:t>
      </w:r>
      <w:r>
        <w:rPr>
          <w:spacing w:val="-2"/>
          <w:sz w:val="24"/>
          <w:szCs w:val="24"/>
        </w:rPr>
        <w:t xml:space="preserve"> attività</w:t>
      </w:r>
    </w:p>
    <w:p>
      <w:pPr>
        <w:pStyle w:val="BodyText"/>
        <w:spacing w:lineRule="auto" w:line="276" w:before="0" w:after="119"/>
        <w:ind w:hanging="0" w:start="0" w:end="0"/>
        <w:jc w:val="both"/>
        <w:rPr>
          <w:color w:val="auto"/>
        </w:rPr>
      </w:pPr>
      <w:r>
        <w:rPr>
          <w:color w:val="auto"/>
          <w:sz w:val="24"/>
          <w:szCs w:val="24"/>
        </w:rPr>
        <w:t>Vanno qui descritte in modo dettagliato le attività previste nel progetto finalizzate a rispondere alle finalità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e</w:t>
      </w:r>
      <w:r>
        <w:rPr>
          <w:color w:val="auto"/>
          <w:spacing w:val="-13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agli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obiettivi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dell’avviso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pubblico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di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co-progettazione.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Per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ogni</w:t>
      </w:r>
      <w:r>
        <w:rPr>
          <w:color w:val="auto"/>
          <w:spacing w:val="-14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attività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è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necessario</w:t>
      </w:r>
      <w:r>
        <w:rPr>
          <w:color w:val="auto"/>
          <w:spacing w:val="-15"/>
          <w:sz w:val="24"/>
          <w:szCs w:val="24"/>
        </w:rPr>
        <w:t xml:space="preserve"> </w:t>
      </w:r>
      <w:r>
        <w:rPr>
          <w:color w:val="auto"/>
          <w:sz w:val="24"/>
          <w:szCs w:val="24"/>
        </w:rPr>
        <w:t>indicare gli obiettivi e i risultati che si intendono raggiungere, i tempi di realizzazione (inclusi gli orari di apertura degli spazi), le modalità di cura e animazione dei locali messi a disposizione in linea con gli obiettivi posti dal bando (</w:t>
      </w:r>
      <w:r>
        <w:rPr>
          <w:b/>
          <w:color w:val="auto"/>
          <w:sz w:val="24"/>
          <w:szCs w:val="24"/>
        </w:rPr>
        <w:t xml:space="preserve">max. 3.000 caratteri per </w:t>
      </w:r>
      <w:r>
        <w:rPr>
          <w:b/>
          <w:color w:val="auto"/>
          <w:spacing w:val="-2"/>
          <w:sz w:val="24"/>
          <w:szCs w:val="24"/>
        </w:rPr>
        <w:t>attività</w:t>
      </w:r>
      <w:r>
        <w:rPr>
          <w:color w:val="auto"/>
          <w:spacing w:val="-2"/>
          <w:sz w:val="24"/>
          <w:szCs w:val="24"/>
        </w:rPr>
        <w:t>).</w:t>
      </w:r>
    </w:p>
    <w:p>
      <w:pPr>
        <w:pStyle w:val="BodyText"/>
        <w:spacing w:lineRule="auto" w:line="276" w:before="0" w:after="119"/>
        <w:ind w:hanging="0" w:start="0" w:end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BodyText"/>
        <w:spacing w:lineRule="auto" w:line="276" w:before="0" w:after="119"/>
        <w:ind w:hanging="0" w:start="0" w:end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  <w:t>(Aggiungere una casella per ogni attività)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2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  <w:highlight w:val="black"/>
              </w:rPr>
              <w:t>ATTIVITÀ</w:t>
            </w:r>
            <w:r>
              <w:rPr>
                <w:b/>
                <w:i/>
                <w:color w:val="FFFFFF"/>
                <w:spacing w:val="-4"/>
                <w:sz w:val="24"/>
                <w:szCs w:val="24"/>
                <w:highlight w:val="black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szCs w:val="24"/>
                <w:highlight w:val="black"/>
              </w:rPr>
              <w:t>1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Inserire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il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titolo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dell’attività</w:t>
            </w:r>
          </w:p>
        </w:tc>
      </w:tr>
      <w:tr>
        <w:trPr/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76" w:before="0" w:after="119"/>
              <w:ind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sintetica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dell’attività</w:t>
            </w:r>
          </w:p>
        </w:tc>
      </w:tr>
      <w:tr>
        <w:trPr>
          <w:trHeight w:val="2227" w:hRule="atLeast"/>
        </w:trPr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hanging="0" w:start="0" w:end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2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  <w:highlight w:val="black"/>
              </w:rPr>
              <w:t>ATTIVITÀ</w:t>
            </w:r>
            <w:r>
              <w:rPr>
                <w:b/>
                <w:i/>
                <w:color w:val="FFFFFF"/>
                <w:spacing w:val="-4"/>
                <w:sz w:val="24"/>
                <w:szCs w:val="24"/>
                <w:highlight w:val="black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szCs w:val="24"/>
                <w:highlight w:val="black"/>
              </w:rPr>
              <w:t>2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Inserire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il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titolo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dell’attività</w:t>
            </w:r>
          </w:p>
        </w:tc>
      </w:tr>
      <w:tr>
        <w:trPr/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76" w:before="0" w:after="119"/>
              <w:ind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sintetica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dell’attività</w:t>
            </w:r>
          </w:p>
        </w:tc>
      </w:tr>
      <w:tr>
        <w:trPr>
          <w:trHeight w:val="2227" w:hRule="atLeast"/>
        </w:trPr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119"/>
        <w:ind w:hanging="0" w:start="0" w:end="0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960"/>
        <w:gridCol w:w="4962"/>
      </w:tblGrid>
      <w:tr>
        <w:trPr/>
        <w:tc>
          <w:tcPr>
            <w:tcW w:w="4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color w:val="FFFFFF"/>
                <w:sz w:val="24"/>
                <w:szCs w:val="24"/>
                <w:highlight w:val="black"/>
              </w:rPr>
              <w:t>ATTIVITÀ</w:t>
            </w:r>
            <w:r>
              <w:rPr>
                <w:b/>
                <w:i/>
                <w:color w:val="FFFFFF"/>
                <w:spacing w:val="-4"/>
                <w:sz w:val="24"/>
                <w:szCs w:val="24"/>
                <w:highlight w:val="black"/>
              </w:rPr>
              <w:t xml:space="preserve"> </w:t>
            </w:r>
            <w:r>
              <w:rPr>
                <w:b/>
                <w:i/>
                <w:color w:val="FFFFFF"/>
                <w:spacing w:val="-10"/>
                <w:sz w:val="24"/>
                <w:szCs w:val="24"/>
                <w:highlight w:val="black"/>
              </w:rPr>
              <w:t>3</w:t>
            </w:r>
          </w:p>
        </w:tc>
        <w:tc>
          <w:tcPr>
            <w:tcW w:w="496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Inserire</w:t>
            </w:r>
            <w:r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il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titolo</w:t>
            </w:r>
            <w:r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i/>
                <w:spacing w:val="-2"/>
                <w:sz w:val="24"/>
                <w:szCs w:val="24"/>
              </w:rPr>
              <w:t>dell’attività</w:t>
            </w:r>
          </w:p>
        </w:tc>
      </w:tr>
      <w:tr>
        <w:trPr/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spacing w:lineRule="auto" w:line="276" w:before="0" w:after="119"/>
              <w:ind w:start="0" w:end="0"/>
              <w:jc w:val="star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Descrizione</w:t>
            </w:r>
            <w:r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sintetica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dell’attività</w:t>
            </w:r>
          </w:p>
        </w:tc>
      </w:tr>
      <w:tr>
        <w:trPr>
          <w:trHeight w:val="2227" w:hRule="atLeast"/>
        </w:trPr>
        <w:tc>
          <w:tcPr>
            <w:tcW w:w="9922" w:type="dxa"/>
            <w:gridSpan w:val="2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76" w:before="0" w:after="119"/>
        <w:ind w:start="0" w:end="0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1.2 Coordinamento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profili</w:t>
      </w:r>
      <w:r>
        <w:rPr>
          <w:spacing w:val="-2"/>
          <w:sz w:val="24"/>
          <w:szCs w:val="24"/>
        </w:rPr>
        <w:t xml:space="preserve"> professionali</w:t>
      </w:r>
    </w:p>
    <w:p>
      <w:pPr>
        <w:pStyle w:val="BodyText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>Indicare i soggetti coinvolti nel coordinamento del progetto, eventuali collaborazioni formali, reti territoriali presenti o in via di definizione. In particolare, soffermarsi sul tipo di coordinamento tra Centri (se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applicabile)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 sui profili professionali impiegati nel progetto avendo cura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 valorizzare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la presenza di competenze multidisciplinari in coerenza con quanto indicato dalla scheda tecnica del Comune (</w:t>
      </w:r>
      <w:r>
        <w:rPr>
          <w:b/>
          <w:sz w:val="24"/>
          <w:szCs w:val="24"/>
        </w:rPr>
        <w:t>max. 10.000 caratteri</w:t>
      </w:r>
      <w:r>
        <w:rPr>
          <w:sz w:val="24"/>
          <w:szCs w:val="24"/>
        </w:rPr>
        <w:t>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50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1.3 Coerenza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fattibilità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proposta</w:t>
      </w:r>
    </w:p>
    <w:p>
      <w:pPr>
        <w:pStyle w:val="BodyText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>Indicare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modo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la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15"/>
          <w:sz w:val="24"/>
          <w:szCs w:val="24"/>
        </w:rPr>
        <w:t xml:space="preserve"> </w:t>
      </w:r>
      <w:r>
        <w:rPr>
          <w:sz w:val="24"/>
          <w:szCs w:val="24"/>
        </w:rPr>
        <w:t>risponde</w:t>
      </w:r>
      <w:r>
        <w:rPr>
          <w:spacing w:val="-13"/>
          <w:sz w:val="24"/>
          <w:szCs w:val="24"/>
        </w:rPr>
        <w:t xml:space="preserve"> </w:t>
      </w:r>
      <w:r>
        <w:rPr>
          <w:sz w:val="24"/>
          <w:szCs w:val="24"/>
        </w:rPr>
        <w:t>ai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bisogni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/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obiettivi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specifici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dell’avviso</w:t>
      </w:r>
      <w:r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facendo</w:t>
      </w:r>
      <w:r>
        <w:rPr>
          <w:spacing w:val="-12"/>
          <w:sz w:val="24"/>
          <w:szCs w:val="24"/>
        </w:rPr>
        <w:t xml:space="preserve"> </w:t>
      </w:r>
      <w:r>
        <w:rPr>
          <w:sz w:val="24"/>
          <w:szCs w:val="24"/>
        </w:rPr>
        <w:t>emergere la coerenza tra obiettivi, azioni, risultati e risorse. Con riferimento alle risorse, soffermarsi ad evidenziare se il progetto è realizzabile con le risorse (umane, finanziarie, logistiche) disponibili (</w:t>
      </w:r>
      <w:r>
        <w:rPr>
          <w:b/>
          <w:sz w:val="24"/>
          <w:szCs w:val="24"/>
        </w:rPr>
        <w:t>max. 3.000 caratteri)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175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 w:val="false"/>
        <w:suppressAutoHyphens w:val="true"/>
        <w:bidi w:val="0"/>
        <w:spacing w:lineRule="auto" w:line="276" w:before="0" w:after="119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7"/>
          <w:sz w:val="24"/>
          <w:szCs w:val="24"/>
        </w:rPr>
        <w:t xml:space="preserve"> 2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VALUTAZIONE DI IMPATTO SOCIALE (VIS)</w:t>
      </w:r>
    </w:p>
    <w:p>
      <w:pPr>
        <w:pStyle w:val="Heading1"/>
        <w:widowControl w:val="false"/>
        <w:numPr>
          <w:ilvl w:val="0"/>
          <w:numId w:val="0"/>
        </w:numPr>
        <w:suppressAutoHyphens w:val="true"/>
        <w:bidi w:val="0"/>
        <w:spacing w:lineRule="auto" w:line="276" w:before="0" w:after="119"/>
        <w:ind w:hanging="0" w:start="0" w:end="0"/>
        <w:jc w:val="center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Evidenziare gli  indicatori di cambiamento attesi e le metodologie di monitoraggio ex-ante, in itinere ed ex-post e di successiva valutazione al fine di monitorare l'impatto del progetto anche in termini di impatto generazionale 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max. 10.000 caratteri</w:t>
      </w:r>
      <w:r>
        <w:rPr>
          <w:sz w:val="24"/>
          <w:szCs w:val="24"/>
        </w:rPr>
        <w:t>).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220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1906" w:h="16838"/>
          <w:pgMar w:left="992" w:right="992" w:gutter="0" w:header="0" w:top="1480" w:footer="734" w:bottom="9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widowControl w:val="false"/>
        <w:suppressAutoHyphens w:val="true"/>
        <w:bidi w:val="0"/>
        <w:spacing w:lineRule="auto" w:line="276" w:before="0" w:after="119"/>
        <w:ind w:hanging="0"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7"/>
          <w:sz w:val="24"/>
          <w:szCs w:val="24"/>
        </w:rPr>
        <w:t xml:space="preserve"> 3</w:t>
      </w:r>
      <w:r>
        <w:rPr>
          <w:sz w:val="24"/>
          <w:szCs w:val="24"/>
        </w:rPr>
        <w:t>:</w:t>
      </w:r>
      <w:r>
        <w:rPr>
          <w:spacing w:val="-7"/>
          <w:sz w:val="24"/>
          <w:szCs w:val="24"/>
        </w:rPr>
        <w:t xml:space="preserve"> SVILUPPO E INNOVAZIONE DEL PROGETTO SUL LUNGO PERIODO</w:t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3.1 Innovatività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proposta </w:t>
      </w:r>
      <w:r>
        <w:rPr>
          <w:spacing w:val="-2"/>
          <w:sz w:val="24"/>
          <w:szCs w:val="24"/>
        </w:rPr>
        <w:t>progettuale</w:t>
      </w:r>
    </w:p>
    <w:p>
      <w:pPr>
        <w:pStyle w:val="BodyText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>Indicare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elementi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innovatività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della proposta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progettuale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nel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suo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complesso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evidenziando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gli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aspetti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creatività,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originalità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attrattività per il target di riferimento, evidenziandone le strategie di realizzazione (</w:t>
      </w:r>
      <w:r>
        <w:rPr>
          <w:b/>
          <w:sz w:val="24"/>
          <w:szCs w:val="24"/>
        </w:rPr>
        <w:t>max. 3.000 caratteri</w:t>
      </w:r>
      <w:r>
        <w:rPr>
          <w:sz w:val="24"/>
          <w:szCs w:val="24"/>
        </w:rPr>
        <w:t>).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181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76" w:before="0" w:after="119"/>
        <w:ind w:hanging="0" w:start="0" w:end="0"/>
        <w:rPr>
          <w:sz w:val="24"/>
          <w:szCs w:val="24"/>
        </w:rPr>
      </w:pPr>
      <w:r>
        <w:rPr>
          <w:sz w:val="24"/>
          <w:szCs w:val="24"/>
        </w:rPr>
        <w:t>3.2 Innovazione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digitale</w:t>
      </w:r>
    </w:p>
    <w:p>
      <w:pPr>
        <w:pStyle w:val="BodyText"/>
        <w:widowControl w:val="false"/>
        <w:suppressAutoHyphens w:val="true"/>
        <w:bidi w:val="0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Illustrare lo sviluppo del piano di innovazione digitale e le modalità di impiego degli strumenti digitali per la gestione del </w:t>
      </w:r>
      <w:r>
        <w:rPr>
          <w:color w:val="auto"/>
          <w:kern w:val="0"/>
          <w:sz w:val="24"/>
          <w:szCs w:val="24"/>
        </w:rPr>
        <w:t>progetto, evidenziando eventuali soluzioni volte a favorire lo scambi di informazioni e la comunicazione non solo  tra i soggetti coinvolti ma anche e soprattutto in termini di comunicazione all'esterno (</w:t>
      </w:r>
      <w:r>
        <w:rPr>
          <w:b/>
          <w:color w:val="auto"/>
          <w:kern w:val="0"/>
          <w:sz w:val="24"/>
          <w:szCs w:val="24"/>
        </w:rPr>
        <w:t>max. 3.000 caratteri</w:t>
      </w:r>
      <w:r>
        <w:rPr>
          <w:color w:val="auto"/>
          <w:kern w:val="0"/>
          <w:sz w:val="24"/>
          <w:szCs w:val="24"/>
        </w:rPr>
        <w:t>).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26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992" w:right="992" w:gutter="0" w:header="0" w:top="1600" w:footer="734" w:bottom="92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Heading1"/>
        <w:spacing w:lineRule="auto" w:line="276" w:before="0" w:after="119"/>
        <w:ind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4"/>
          <w:sz w:val="24"/>
          <w:szCs w:val="24"/>
        </w:rPr>
        <w:t xml:space="preserve"> 4</w:t>
      </w:r>
      <w:r>
        <w:rPr>
          <w:sz w:val="24"/>
          <w:szCs w:val="24"/>
        </w:rPr>
        <w:t>: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MODELLO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GOVERNANCE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IPOTESI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GESTIONALI</w:t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119"/>
        <w:ind w:hanging="0" w:start="0" w:end="0"/>
        <w:jc w:val="both"/>
        <w:rPr>
          <w:sz w:val="24"/>
          <w:szCs w:val="24"/>
        </w:rPr>
      </w:pPr>
      <w:r>
        <w:rPr>
          <w:b/>
          <w:sz w:val="24"/>
          <w:szCs w:val="24"/>
        </w:rPr>
        <w:t>4.1 Compagine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 xml:space="preserve">proponente e </w:t>
      </w:r>
      <w:r>
        <w:rPr>
          <w:b/>
          <w:bCs/>
          <w:spacing w:val="-2"/>
          <w:sz w:val="22"/>
          <w:szCs w:val="24"/>
        </w:rPr>
        <w:t xml:space="preserve">capacità di coinvolgimento ed allargamento ad altri soggetti. </w:t>
      </w:r>
    </w:p>
    <w:p>
      <w:pPr>
        <w:pStyle w:val="BodyText"/>
        <w:spacing w:lineRule="auto" w:line="276" w:before="0" w:after="119"/>
        <w:ind w:start="0" w:end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Indicare il modello di governance attraverso cui si intende la realizzare la progettualità ed evidenziare su quali ulteriori collaborazioni o alleanza l’ente proponente (o gli enti in caso di raggruppamento) intende contare per lo sviluppo delle attività </w:t>
      </w:r>
      <w:r>
        <w:rPr>
          <w:color w:val="auto"/>
          <w:kern w:val="0"/>
          <w:sz w:val="24"/>
          <w:szCs w:val="24"/>
        </w:rPr>
        <w:t>al fine di implementare e rafforzare la rete dei servizi del territorio</w:t>
      </w:r>
      <w:r>
        <w:rPr>
          <w:sz w:val="24"/>
          <w:szCs w:val="24"/>
        </w:rPr>
        <w:t xml:space="preserve"> (ad esempio </w:t>
      </w:r>
      <w:r>
        <w:rPr>
          <w:color w:val="auto"/>
          <w:kern w:val="0"/>
          <w:sz w:val="24"/>
          <w:szCs w:val="24"/>
        </w:rPr>
        <w:t xml:space="preserve">ass.ni sportive dilettantistiche, ass.ni culturali, soggetti ed enti filantropici, altri soggetti ed enti funzionali e strategici ad un coordinamento dinamico degli spazi, ASL, ecc.)  </w:t>
      </w:r>
    </w:p>
    <w:p>
      <w:pPr>
        <w:pStyle w:val="BodyText"/>
        <w:widowControl w:val="false"/>
        <w:suppressAutoHyphens w:val="true"/>
        <w:bidi w:val="0"/>
        <w:spacing w:lineRule="auto" w:line="276" w:before="0" w:after="119"/>
        <w:ind w:start="0" w:end="0"/>
        <w:jc w:val="both"/>
        <w:rPr/>
      </w:pPr>
      <w:r>
        <w:rPr>
          <w:i/>
          <w:sz w:val="24"/>
          <w:szCs w:val="24"/>
        </w:rPr>
        <w:t>Nota: le collaborazioni possono riguardare anche soggetti non ETS, a patto che questi ultimi rispettino la condizi</w:t>
      </w:r>
      <w:r>
        <w:rPr>
          <w:i/>
          <w:iCs/>
          <w:sz w:val="24"/>
          <w:szCs w:val="24"/>
        </w:rPr>
        <w:t>one dell’apporto strumentale e secondario a supporto del partenariato e senza che v</w:t>
      </w:r>
      <w:r>
        <w:rPr>
          <w:i/>
          <w:iCs/>
          <w:color w:val="auto"/>
          <w:kern w:val="0"/>
        </w:rPr>
        <w:t>enga alterata la natura non lucrativa dell’attività di collaborazione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199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rPr/>
            </w:pPr>
            <w:r>
              <w:rPr/>
            </w:r>
          </w:p>
        </w:tc>
      </w:tr>
    </w:tbl>
    <w:p>
      <w:pPr>
        <w:pStyle w:val="BodyText"/>
        <w:widowControl w:val="false"/>
        <w:suppressAutoHyphens w:val="true"/>
        <w:bidi w:val="0"/>
        <w:spacing w:lineRule="auto" w:line="276" w:before="0" w:after="119"/>
        <w:ind w:start="0" w:end="0"/>
        <w:jc w:val="both"/>
        <w:rPr>
          <w:color w:val="auto"/>
          <w:kern w:val="0"/>
        </w:rPr>
      </w:pPr>
      <w:r>
        <w:rPr>
          <w:color w:val="auto"/>
          <w:kern w:val="0"/>
        </w:rPr>
      </w:r>
    </w:p>
    <w:p>
      <w:pPr>
        <w:pStyle w:val="BodyText"/>
        <w:widowControl w:val="false"/>
        <w:suppressAutoHyphens w:val="true"/>
        <w:bidi w:val="0"/>
        <w:spacing w:lineRule="auto" w:line="276" w:before="0" w:after="119"/>
        <w:ind w:start="0" w:end="0"/>
        <w:jc w:val="both"/>
        <w:rPr/>
      </w:pPr>
      <w:r>
        <w:rPr>
          <w:b/>
          <w:color w:val="auto"/>
          <w:kern w:val="0"/>
        </w:rPr>
        <w:t>4.2 Esperienze maturate in ambito internazionale.</w:t>
      </w:r>
    </w:p>
    <w:p>
      <w:pPr>
        <w:pStyle w:val="BodyText"/>
        <w:widowControl w:val="false"/>
        <w:suppressAutoHyphens w:val="true"/>
        <w:bidi w:val="0"/>
        <w:spacing w:lineRule="auto" w:line="276" w:before="0" w:after="119"/>
        <w:ind w:start="0" w:end="0"/>
        <w:jc w:val="both"/>
        <w:rPr>
          <w:b w:val="false"/>
          <w:bCs w:val="false"/>
          <w:color w:val="auto"/>
          <w:kern w:val="0"/>
        </w:rPr>
      </w:pPr>
      <w:r>
        <w:rPr>
          <w:b w:val="false"/>
          <w:bCs w:val="false"/>
          <w:color w:val="auto"/>
          <w:kern w:val="0"/>
        </w:rPr>
        <w:t>Indicare l'eventuale esperienza maturata dal soggetto proponente, o dai soggetti, nella progettazione, gestione e realizzazione di iniziative di dimensione europea e internazionale, con particolare riferimento alla partecipazione a programmi dell’Unione Europea, alla cooperazione internazionale e alla cooperazione decentrata, nonché alla capacità di sviluppare partenariati e reti di collaborazione a livello nazionale e internazionale volte a sviluppare opportunità concrete a favore dei giovani quali la promozione della cittadinanza europea attiva, della mobilità internazionale, degli scambi interculturali, delle esperienze di volontariato all'estero,</w:t>
      </w:r>
      <w:r>
        <w:rPr>
          <w:b w:val="false"/>
          <w:bCs w:val="false"/>
          <w:strike w:val="false"/>
          <w:dstrike w:val="false"/>
          <w:color w:val="auto"/>
          <w:kern w:val="0"/>
        </w:rPr>
        <w:t xml:space="preserve"> </w:t>
      </w:r>
      <w:r>
        <w:rPr>
          <w:b w:val="false"/>
          <w:bCs w:val="false"/>
          <w:color w:val="auto"/>
          <w:kern w:val="0"/>
        </w:rPr>
        <w:t>valorizzando il raccordo tra la dimensione locale e quella europea quale elemento qualificante della proposta progettuale.</w:t>
      </w:r>
    </w:p>
    <w:p>
      <w:pPr>
        <w:pStyle w:val="Heading1"/>
        <w:spacing w:lineRule="auto" w:line="276" w:before="0" w:after="119"/>
        <w:ind w:start="0" w:end="0"/>
        <w:jc w:val="start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Heading1"/>
        <w:spacing w:lineRule="auto" w:line="276" w:before="0" w:after="119"/>
        <w:ind w:start="0" w:end="0"/>
        <w:jc w:val="center"/>
        <w:rPr>
          <w:sz w:val="24"/>
          <w:szCs w:val="24"/>
        </w:rPr>
      </w:pPr>
      <w:r>
        <w:rPr>
          <w:sz w:val="24"/>
          <w:szCs w:val="24"/>
        </w:rPr>
        <w:t>SEZIONE</w:t>
      </w:r>
      <w:r>
        <w:rPr>
          <w:spacing w:val="-4"/>
          <w:sz w:val="24"/>
          <w:szCs w:val="24"/>
        </w:rPr>
        <w:t xml:space="preserve"> 5</w:t>
      </w:r>
      <w:r>
        <w:rPr>
          <w:sz w:val="24"/>
          <w:szCs w:val="24"/>
        </w:rPr>
        <w:t>: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SOSTENIBILITÀ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ECONOMICO-FINANZIARIO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2"/>
          <w:sz w:val="24"/>
          <w:szCs w:val="24"/>
        </w:rPr>
        <w:t xml:space="preserve"> PROPOSTA PROGGETTUALE</w:t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119"/>
        <w:ind w:hanging="0" w:start="0" w:end="0"/>
        <w:jc w:val="start"/>
        <w:rPr>
          <w:sz w:val="24"/>
          <w:szCs w:val="24"/>
        </w:rPr>
      </w:pPr>
      <w:r>
        <w:rPr>
          <w:b/>
          <w:sz w:val="24"/>
          <w:szCs w:val="24"/>
        </w:rPr>
        <w:t>5.1 Costi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e </w:t>
      </w:r>
      <w:r>
        <w:rPr>
          <w:b/>
          <w:spacing w:val="-2"/>
          <w:sz w:val="24"/>
          <w:szCs w:val="24"/>
        </w:rPr>
        <w:t>ricavi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w:t>Sulla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base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proposta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progettuale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presentata,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elencare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le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voci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costo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ricavo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previste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nella sua gestione ordinaria 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90" w:type="dxa"/>
        <w:jc w:val="start"/>
        <w:tblInd w:w="23" w:type="dxa"/>
        <w:tblLayout w:type="fixed"/>
        <w:tblCellMar>
          <w:top w:w="0" w:type="dxa"/>
          <w:start w:w="10" w:type="dxa"/>
          <w:bottom w:w="0" w:type="dxa"/>
          <w:end w:w="10" w:type="dxa"/>
        </w:tblCellMar>
        <w:tblLook w:val="01e0"/>
      </w:tblPr>
      <w:tblGrid>
        <w:gridCol w:w="4950"/>
        <w:gridCol w:w="5040"/>
      </w:tblGrid>
      <w:tr>
        <w:trPr>
          <w:trHeight w:val="476" w:hRule="atLeast"/>
        </w:trPr>
        <w:tc>
          <w:tcPr>
            <w:tcW w:w="49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DI </w:t>
            </w:r>
            <w:r>
              <w:rPr>
                <w:b/>
                <w:spacing w:val="-2"/>
                <w:sz w:val="24"/>
                <w:szCs w:val="24"/>
              </w:rPr>
              <w:t>COSTO</w:t>
            </w:r>
          </w:p>
        </w:tc>
        <w:tc>
          <w:tcPr>
            <w:tcW w:w="50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VOCI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DI </w:t>
            </w:r>
            <w:r>
              <w:rPr>
                <w:b/>
                <w:spacing w:val="-2"/>
                <w:sz w:val="24"/>
                <w:szCs w:val="24"/>
              </w:rPr>
              <w:t>RICAVO</w:t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84" w:hRule="atLeast"/>
        </w:trPr>
        <w:tc>
          <w:tcPr>
            <w:tcW w:w="495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504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TableParagraph"/>
              <w:spacing w:lineRule="auto" w:line="276" w:before="0" w:after="119"/>
              <w:ind w:start="0" w:end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Heading1"/>
        <w:spacing w:lineRule="auto" w:line="276" w:before="0" w:after="119"/>
        <w:ind w:start="0" w:end="0"/>
        <w:jc w:val="star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spacing w:lineRule="auto" w:line="276" w:before="0" w:after="119"/>
        <w:ind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Sostenibilità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della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proposta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w:t>Evidenziare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la coerenza 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l’equilibrio tra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 costi e le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attività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da realizzare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 xml:space="preserve">con particolare riferimento ai costi legati alla gestione degli spazi e alle attività previste </w:t>
      </w:r>
      <w:r>
        <w:rPr>
          <w:b/>
          <w:sz w:val="24"/>
          <w:szCs w:val="24"/>
        </w:rPr>
        <w:t>(max 10.000 caratteri)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77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rPr/>
            </w:pPr>
            <w:r>
              <w:rPr/>
            </w:r>
          </w:p>
        </w:tc>
      </w:tr>
    </w:tbl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Heading1"/>
        <w:spacing w:lineRule="auto" w:line="276" w:before="0" w:after="119"/>
        <w:ind w:start="0" w:end="0"/>
        <w:jc w:val="start"/>
        <w:rPr>
          <w:sz w:val="24"/>
          <w:szCs w:val="24"/>
        </w:rPr>
      </w:pPr>
      <w:r>
        <w:rPr>
          <w:sz w:val="24"/>
          <w:szCs w:val="24"/>
        </w:rPr>
        <w:t>5.2 Acquisizione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di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risorse</w:t>
      </w:r>
      <w:r>
        <w:rPr>
          <w:spacing w:val="-2"/>
          <w:sz w:val="24"/>
          <w:szCs w:val="24"/>
        </w:rPr>
        <w:t xml:space="preserve"> ulteriori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  <w:sectPr>
          <w:footerReference w:type="even" r:id="rId8"/>
          <w:footerReference w:type="default" r:id="rId9"/>
          <w:footerReference w:type="first" r:id="rId10"/>
          <w:type w:val="nextPage"/>
          <w:pgSz w:w="11906" w:h="16838"/>
          <w:pgMar w:left="992" w:right="992" w:gutter="0" w:header="0" w:top="1880" w:footer="734" w:bottom="920"/>
          <w:pgNumType w:fmt="decimal"/>
          <w:formProt w:val="false"/>
          <w:textDirection w:val="lrTb"/>
          <w:docGrid w:type="default" w:linePitch="100" w:charSpace="0"/>
        </w:sectPr>
      </w:pPr>
      <w:r>
        <w:rPr>
          <w:sz w:val="24"/>
          <w:szCs w:val="24"/>
        </w:rPr>
        <w:t>Dettagliare le azioni che si intendono realizzare per l’acquisizione di ulteriori risorse (a titolo di esempio: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fundraising,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sponsorizzazioni,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bandi,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social/art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Bonus,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etc.).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specificando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che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modo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tali risorse potranno contribuire alla sostenibilità del progetto </w:t>
      </w:r>
      <w:r>
        <w:rPr>
          <w:b/>
          <w:sz w:val="24"/>
          <w:szCs w:val="24"/>
        </w:rPr>
        <w:t>(max 3.000 caratteri)</w:t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9922"/>
      </w:tblGrid>
      <w:tr>
        <w:trPr>
          <w:trHeight w:val="2955" w:hRule="atLeast"/>
        </w:trPr>
        <w:tc>
          <w:tcPr>
            <w:tcW w:w="992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Contenutotabellauser"/>
              <w:rPr/>
            </w:pPr>
            <w:r>
              <w:rPr/>
            </w:r>
          </w:p>
        </w:tc>
      </w:tr>
    </w:tbl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lineRule="auto" w:line="276" w:before="0" w:after="119"/>
        <w:ind w:hanging="0" w:start="0" w:end="0"/>
        <w:rPr>
          <w:sz w:val="24"/>
          <w:szCs w:val="24"/>
        </w:rPr>
      </w:pPr>
      <w:r>
        <w:rPr/>
        <mc:AlternateContent>
          <mc:Choice Requires="wpg">
            <w:drawing>
              <wp:inline distT="0" distB="0" distL="0" distR="0">
                <wp:extent cx="2971800" cy="6350"/>
                <wp:effectExtent l="9525" t="0" r="0" b="3175"/>
                <wp:docPr id="7" name="Group 1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71800" cy="6480"/>
                          <a:chOff x="0" y="0"/>
                          <a:chExt cx="2971800" cy="6480"/>
                        </a:xfrm>
                      </wpg:grpSpPr>
                      <wps:wsp>
                        <wps:cNvPr id="8" name="Graphic 17"/>
                        <wps:cNvSpPr/>
                        <wps:spPr>
                          <a:xfrm>
                            <a:off x="0" y="0"/>
                            <a:ext cx="2971800" cy="6480"/>
                          </a:xfrm>
                          <a:custGeom>
                            <a:avLst/>
                            <a:gdLst>
                              <a:gd name="textAreaLeft" fmla="*/ 0 w 1684800"/>
                              <a:gd name="textAreaRight" fmla="*/ 1686960 w 1684800"/>
                              <a:gd name="textAreaTop" fmla="*/ 0 h 3600"/>
                              <a:gd name="textAreaBottom" fmla="*/ 5760 h 36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71800" h="0">
                                <a:moveTo>
                                  <a:pt x="0" y="0"/>
                                </a:moveTo>
                                <a:lnTo>
                                  <a:pt x="2971800" y="0"/>
                                </a:lnTo>
                              </a:path>
                            </a:pathLst>
                          </a:custGeom>
                          <a:noFill/>
                          <a:ln w="648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shape_0" alt="Group 16" style="position:absolute;margin-left:0pt;margin-top:-0.8pt;width:234pt;height:0.5pt" coordorigin="0,-16" coordsize="4680,10"/>
            </w:pict>
          </mc:Fallback>
        </mc:AlternateConten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w:t>Luogo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e</w:t>
      </w:r>
      <w:r>
        <w:rPr>
          <w:spacing w:val="-1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Data</w: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mc:AlternateContent>
          <mc:Choice Requires="wps">
            <w:drawing>
              <wp:anchor distT="0" distB="0" distL="0" distR="0" simplePos="0" relativeHeight="12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271145</wp:posOffset>
                </wp:positionV>
                <wp:extent cx="3886200" cy="1270"/>
                <wp:effectExtent l="0" t="3175" r="0" b="1905"/>
                <wp:wrapTopAndBottom/>
                <wp:docPr id="9" name="Graphic 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6200" cy="1440"/>
                        </a:xfrm>
                        <a:custGeom>
                          <a:avLst/>
                          <a:gdLst>
                            <a:gd name="textAreaLeft" fmla="*/ 0 w 2203200"/>
                            <a:gd name="textAreaRight" fmla="*/ 2205360 w 2203200"/>
                            <a:gd name="textAreaTop" fmla="*/ 0 h 720"/>
                            <a:gd name="textAreaBottom" fmla="*/ 6840 h 72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3886200" h="0">
                              <a:moveTo>
                                <a:pt x="0" y="0"/>
                              </a:moveTo>
                              <a:lnTo>
                                <a:pt x="38862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lineRule="auto" w:line="276" w:before="0" w:after="119"/>
        <w:ind w:start="0" w:end="0"/>
        <w:rPr>
          <w:sz w:val="24"/>
          <w:szCs w:val="24"/>
        </w:rPr>
      </w:pPr>
      <w:r>
        <w:rPr>
          <w:sz w:val="24"/>
          <w:szCs w:val="24"/>
        </w:rPr>
        <w:t>Firma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del/la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legale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rappresentante</w:t>
      </w:r>
    </w:p>
    <w:sectPr>
      <w:footerReference w:type="even" r:id="rId11"/>
      <w:footerReference w:type="default" r:id="rId12"/>
      <w:footerReference w:type="first" r:id="rId13"/>
      <w:type w:val="nextPage"/>
      <w:pgSz w:w="11906" w:h="16838"/>
      <w:pgMar w:left="992" w:right="992" w:gutter="0" w:header="0" w:top="1660" w:footer="734" w:bottom="92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10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3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11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</w:r>
  </w:p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6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2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3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0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4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4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5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19" behindDoc="1" locked="0" layoutInCell="0" allowOverlap="1">
              <wp:simplePos x="0" y="0"/>
              <wp:positionH relativeFrom="page">
                <wp:posOffset>6732905</wp:posOffset>
              </wp:positionH>
              <wp:positionV relativeFrom="page">
                <wp:posOffset>10086340</wp:posOffset>
              </wp:positionV>
              <wp:extent cx="160020" cy="16573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200" cy="1656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user"/>
                            <w:spacing w:lineRule="exact" w:line="245" w:before="0" w:after="0"/>
                            <w:ind w:hanging="0" w:start="60" w:end="0"/>
                            <w:jc w:val="start"/>
                            <w:rPr>
                              <w:rFonts w:ascii="Calibri" w:hAnsi="Calibri"/>
                              <w:sz w:val="22"/>
                            </w:rPr>
                          </w:pP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 w:hAnsi="Calibri"/>
                              <w:color w:val="000000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stroked="f" o:allowincell="f" style="position:absolute;margin-left:530.15pt;margin-top:794.2pt;width:12.55pt;height:13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user"/>
                      <w:spacing w:lineRule="exact" w:line="245" w:before="0" w:after="0"/>
                      <w:ind w:hanging="0" w:start="60" w:end="0"/>
                      <w:jc w:val="start"/>
                      <w:rPr>
                        <w:rFonts w:ascii="Calibri" w:hAnsi="Calibri"/>
                        <w:sz w:val="22"/>
                      </w:rPr>
                    </w:pP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instrText xml:space="preserve"> PAGE </w:instrTex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 w:hAnsi="Calibri"/>
                        <w:color w:val="000000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settings.xml><?xml version="1.0" encoding="utf-8"?>
<w:settings xmlns:w="http://schemas.openxmlformats.org/wordprocessingml/2006/main">
  <w:zoom w:percent="160"/>
  <w:defaultTabStop w:val="720"/>
  <w:autoHyphenation w:val="true"/>
  <w:hyphenationZone w:val="0"/>
  <w:compat>
    <w:ulTrailSpace/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start="0" w:end="0"/>
      <w:jc w:val="star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74"/>
      <w:ind w:start="14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it-IT" w:eastAsia="en-US" w:bidi="ar-SA"/>
    </w:rPr>
  </w:style>
  <w:style w:type="paragraph" w:styleId="TableParagraph">
    <w:name w:val="Table Paragraph"/>
    <w:basedOn w:val="Normal"/>
    <w:uiPriority w:val="1"/>
    <w:qFormat/>
    <w:pPr>
      <w:spacing w:before="97" w:after="0"/>
      <w:ind w:start="10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Intestazioneepidipaginauser">
    <w:name w:val="Intestazione e piè di pagina (user)"/>
    <w:basedOn w:val="Normal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user"/>
    <w:pPr/>
    <w:rPr/>
  </w:style>
  <w:style w:type="paragraph" w:styleId="Contenutocorniceuser">
    <w:name w:val="Contenuto cornice (user)"/>
    <w:basedOn w:val="Normal"/>
    <w:qFormat/>
    <w:pPr/>
    <w:rPr/>
  </w:style>
  <w:style w:type="paragraph" w:styleId="Contenutocornice">
    <w:name w:val="Contenuto cornice"/>
    <w:basedOn w:val="Normal"/>
    <w:qFormat/>
    <w:pPr/>
    <w:rPr/>
  </w:style>
  <w:style w:type="paragraph" w:styleId="Contenutotabellauser">
    <w:name w:val="Contenuto tabella (user)"/>
    <w:basedOn w:val="Normal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footer" Target="footer6.xml"/><Relationship Id="rId8" Type="http://schemas.openxmlformats.org/officeDocument/2006/relationships/footer" Target="footer7.xml"/><Relationship Id="rId9" Type="http://schemas.openxmlformats.org/officeDocument/2006/relationships/footer" Target="footer8.xml"/><Relationship Id="rId10" Type="http://schemas.openxmlformats.org/officeDocument/2006/relationships/footer" Target="footer9.xml"/><Relationship Id="rId11" Type="http://schemas.openxmlformats.org/officeDocument/2006/relationships/footer" Target="footer10.xml"/><Relationship Id="rId12" Type="http://schemas.openxmlformats.org/officeDocument/2006/relationships/footer" Target="footer11.xml"/><Relationship Id="rId13" Type="http://schemas.openxmlformats.org/officeDocument/2006/relationships/footer" Target="footer12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LibreOffice/26.2.1.2$Windows_X86_64 LibreOffice_project/620$Build-2</Application>
  <AppVersion>15.0000</AppVersion>
  <Pages>7</Pages>
  <Words>818</Words>
  <Characters>5152</Characters>
  <CharactersWithSpaces>5926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2026-06-26T14:59:21Z</dcterms:created>
  <dc:creator>Alessandro Patroncini</dc:creator>
  <dc:description/>
  <dc:language>it-IT</dc:language>
  <cp:lastModifiedBy/>
  <dcterms:modified xsi:type="dcterms:W3CDTF">2026-07-22T09:19:07Z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2025-06-26T00:00:00Z</vt:filetime>
  </property>
  <property fmtid="{D5CDD505-2E9C-101B-9397-08002B2CF9AE}" pid="4" name="Creator">
    <vt:lpwstr>Microsoft® Word 2013</vt:lpwstr>
  </property>
  <property fmtid="{D5CDD505-2E9C-101B-9397-08002B2CF9AE}" pid="5" name="LastSaved">
    <vt:filetime>2026-06-26T00:00:00Z</vt:filetime>
  </property>
  <property fmtid="{D5CDD505-2E9C-101B-9397-08002B2CF9AE}" pid="6" name="Producer">
    <vt:lpwstr>Microsoft® Word 2013</vt:lpwstr>
  </property>
</Properties>
</file>