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/>
      </w:pPr>
      <w:r>
        <w:rPr/>
      </w:r>
    </w:p>
    <w:p>
      <w:pPr>
        <w:pStyle w:val="Heading1"/>
        <w:spacing w:lineRule="auto" w:line="353" w:before="1" w:after="0"/>
        <w:ind w:left="2" w:right="147"/>
        <w:jc w:val="both"/>
        <w:rPr/>
      </w:pPr>
      <w:r>
        <w:rPr/>
        <w:t>OGGETTO:</w:t>
      </w:r>
      <w:r>
        <w:rPr>
          <w:spacing w:val="40"/>
        </w:rPr>
        <w:t xml:space="preserve"> </w:t>
      </w:r>
      <w:r>
        <w:rPr/>
        <w:t xml:space="preserve">LIBERATORIA PER LA RIPRESA E DIFFUSIONE DI FOTO/VIDEO DI MINORI, RELATIVAMENTE </w:t>
      </w:r>
      <w:r>
        <w:rPr/>
        <w:t>ALLE ATTIVITA’ E/O EVENTI PUBBLICI DELLA CONSULTA GIOVANILE DELLA CITTA’ DI RIVOLI</w:t>
      </w:r>
    </w:p>
    <w:p>
      <w:pPr>
        <w:pStyle w:val="BodyText"/>
        <w:spacing w:before="74" w:after="0"/>
        <w:rPr>
          <w:b/>
        </w:rPr>
      </w:pPr>
      <w:r>
        <w:rPr>
          <w:b/>
        </w:rPr>
      </w:r>
    </w:p>
    <w:p>
      <w:pPr>
        <w:pStyle w:val="BodyText"/>
        <w:tabs>
          <w:tab w:val="clear" w:pos="720"/>
          <w:tab w:val="left" w:pos="1124" w:leader="none"/>
          <w:tab w:val="left" w:pos="1342" w:leader="none"/>
          <w:tab w:val="left" w:pos="1779" w:leader="none"/>
          <w:tab w:val="left" w:pos="1997" w:leader="none"/>
          <w:tab w:val="left" w:pos="2919" w:leader="none"/>
          <w:tab w:val="left" w:pos="3137" w:leader="none"/>
          <w:tab w:val="left" w:pos="5316" w:leader="none"/>
          <w:tab w:val="left" w:pos="5814" w:leader="none"/>
          <w:tab w:val="left" w:pos="6092" w:leader="none"/>
          <w:tab w:val="left" w:pos="9137" w:leader="none"/>
          <w:tab w:val="left" w:pos="9807" w:leader="none"/>
          <w:tab w:val="left" w:pos="9850" w:leader="none"/>
          <w:tab w:val="left" w:pos="10294" w:leader="none"/>
          <w:tab w:val="left" w:pos="10400" w:leader="none"/>
          <w:tab w:val="left" w:pos="10489" w:leader="none"/>
          <w:tab w:val="left" w:pos="10522" w:leader="none"/>
        </w:tabs>
        <w:spacing w:lineRule="auto" w:line="286"/>
        <w:ind w:left="2" w:right="97"/>
        <w:rPr/>
      </w:pPr>
      <w:r>
        <w:rPr/>
        <w:t xml:space="preserve">Il sottoscritto genitore 1 </w:t>
      </w:r>
      <w:r>
        <w:rPr>
          <w:u w:val="single"/>
        </w:rPr>
        <w:tab/>
        <w:tab/>
        <w:tab/>
        <w:tab/>
        <w:tab/>
        <w:tab/>
        <w:tab/>
        <w:tab/>
        <w:tab/>
        <w:tab/>
        <w:tab/>
        <w:tab/>
      </w:r>
      <w:r>
        <w:rPr/>
        <w:t xml:space="preserve"> nato il </w:t>
      </w:r>
      <w:r>
        <w:rPr>
          <w:u w:val="single"/>
        </w:rPr>
        <w:tab/>
      </w:r>
      <w:r>
        <w:rPr>
          <w:spacing w:val="-10"/>
          <w:w w:val="150"/>
        </w:rPr>
        <w:t>/</w:t>
      </w:r>
      <w:r>
        <w:rPr>
          <w:u w:val="single"/>
        </w:rPr>
        <w:tab/>
        <w:tab/>
      </w:r>
      <w:r>
        <w:rPr>
          <w:spacing w:val="-12"/>
          <w:w w:val="150"/>
        </w:rPr>
        <w:t>/</w:t>
      </w:r>
      <w:r>
        <w:rPr>
          <w:u w:val="single"/>
        </w:rPr>
        <w:tab/>
        <w:tab/>
      </w:r>
      <w:r>
        <w:rPr/>
        <w:t xml:space="preserve">a </w:t>
      </w:r>
      <w:r>
        <w:rPr>
          <w:u w:val="single"/>
        </w:rPr>
        <w:tab/>
        <w:tab/>
        <w:tab/>
        <w:tab/>
      </w:r>
      <w:r>
        <w:rPr>
          <w:spacing w:val="55"/>
          <w:w w:val="150"/>
        </w:rPr>
        <w:t xml:space="preserve">    </w:t>
      </w:r>
      <w:r>
        <w:rPr/>
        <w:t>e</w:t>
      </w:r>
      <w:r>
        <w:rPr>
          <w:spacing w:val="72"/>
        </w:rPr>
        <w:t xml:space="preserve">    </w:t>
      </w:r>
      <w:r>
        <w:rPr/>
        <w:t>residente</w:t>
      </w:r>
      <w:r>
        <w:rPr>
          <w:spacing w:val="73"/>
        </w:rPr>
        <w:t xml:space="preserve">    </w:t>
      </w:r>
      <w:r>
        <w:rPr/>
        <w:t>in</w:t>
      </w:r>
      <w:r>
        <w:rPr>
          <w:spacing w:val="80"/>
          <w:w w:val="150"/>
        </w:rPr>
        <w:t xml:space="preserve"> </w:t>
      </w:r>
      <w:r>
        <w:rPr>
          <w:spacing w:val="-2"/>
        </w:rPr>
        <w:t>via/piazza/corso</w:t>
      </w:r>
      <w:r>
        <w:rPr>
          <w:u w:val="single"/>
        </w:rPr>
        <w:tab/>
        <w:tab/>
        <w:tab/>
        <w:tab/>
        <w:tab/>
        <w:tab/>
        <w:tab/>
      </w:r>
      <w:r>
        <w:rPr/>
        <w:t xml:space="preserve"> a </w:t>
      </w:r>
      <w:r>
        <w:rPr>
          <w:u w:val="single"/>
        </w:rPr>
        <w:tab/>
        <w:tab/>
        <w:tab/>
      </w:r>
      <w:r>
        <w:rPr/>
        <w:t xml:space="preserve">( </w:t>
      </w:r>
      <w:r>
        <w:rPr>
          <w:u w:val="single"/>
        </w:rPr>
        <w:tab/>
        <w:tab/>
      </w:r>
      <w:r>
        <w:rPr>
          <w:spacing w:val="-10"/>
        </w:rPr>
        <w:t xml:space="preserve">) </w:t>
      </w:r>
      <w:r>
        <w:rPr/>
        <w:t xml:space="preserve">cellulare </w:t>
      </w:r>
      <w:r>
        <w:rPr>
          <w:u w:val="single"/>
        </w:rPr>
        <w:tab/>
        <w:tab/>
        <w:tab/>
        <w:tab/>
        <w:tab/>
        <w:tab/>
        <w:tab/>
      </w:r>
      <w:r>
        <w:rPr/>
        <w:t xml:space="preserve">email </w:t>
      </w:r>
      <w:r>
        <w:rPr>
          <w:u w:val="single"/>
        </w:rPr>
        <w:tab/>
        <w:tab/>
        <w:tab/>
        <w:tab/>
        <w:tab/>
        <w:tab/>
        <w:tab/>
      </w:r>
      <w:r>
        <w:rPr/>
        <w:t xml:space="preserve"> </w:t>
      </w:r>
    </w:p>
    <w:p>
      <w:pPr>
        <w:pStyle w:val="BodyText"/>
        <w:tabs>
          <w:tab w:val="clear" w:pos="720"/>
          <w:tab w:val="left" w:pos="1124" w:leader="none"/>
          <w:tab w:val="left" w:pos="1342" w:leader="none"/>
          <w:tab w:val="left" w:pos="1779" w:leader="none"/>
          <w:tab w:val="left" w:pos="1997" w:leader="none"/>
          <w:tab w:val="left" w:pos="2919" w:leader="none"/>
          <w:tab w:val="left" w:pos="3137" w:leader="none"/>
          <w:tab w:val="left" w:pos="5316" w:leader="none"/>
          <w:tab w:val="left" w:pos="5814" w:leader="none"/>
          <w:tab w:val="left" w:pos="6092" w:leader="none"/>
          <w:tab w:val="left" w:pos="9137" w:leader="none"/>
          <w:tab w:val="left" w:pos="9807" w:leader="none"/>
          <w:tab w:val="left" w:pos="9850" w:leader="none"/>
          <w:tab w:val="left" w:pos="10294" w:leader="none"/>
          <w:tab w:val="left" w:pos="10400" w:leader="none"/>
          <w:tab w:val="left" w:pos="10489" w:leader="none"/>
          <w:tab w:val="left" w:pos="10522" w:leader="none"/>
        </w:tabs>
        <w:spacing w:lineRule="auto" w:line="286"/>
        <w:ind w:left="2" w:right="97"/>
        <w:rPr/>
      </w:pPr>
      <w:r>
        <w:rPr/>
      </w:r>
    </w:p>
    <w:p>
      <w:pPr>
        <w:pStyle w:val="BodyText"/>
        <w:tabs>
          <w:tab w:val="clear" w:pos="720"/>
          <w:tab w:val="left" w:pos="1124" w:leader="none"/>
          <w:tab w:val="left" w:pos="1342" w:leader="none"/>
          <w:tab w:val="left" w:pos="1779" w:leader="none"/>
          <w:tab w:val="left" w:pos="1997" w:leader="none"/>
          <w:tab w:val="left" w:pos="2919" w:leader="none"/>
          <w:tab w:val="left" w:pos="3137" w:leader="none"/>
          <w:tab w:val="left" w:pos="5316" w:leader="none"/>
          <w:tab w:val="left" w:pos="5814" w:leader="none"/>
          <w:tab w:val="left" w:pos="6092" w:leader="none"/>
          <w:tab w:val="left" w:pos="9137" w:leader="none"/>
          <w:tab w:val="left" w:pos="9807" w:leader="none"/>
          <w:tab w:val="left" w:pos="9850" w:leader="none"/>
          <w:tab w:val="left" w:pos="10294" w:leader="none"/>
          <w:tab w:val="left" w:pos="10400" w:leader="none"/>
          <w:tab w:val="left" w:pos="10489" w:leader="none"/>
          <w:tab w:val="left" w:pos="10522" w:leader="none"/>
        </w:tabs>
        <w:spacing w:lineRule="auto" w:line="286"/>
        <w:ind w:left="2" w:right="97"/>
        <w:rPr/>
      </w:pPr>
      <w:r>
        <w:rPr/>
        <w:t xml:space="preserve">e il sottoscritto genitore 2 </w:t>
      </w:r>
      <w:r>
        <w:rPr>
          <w:u w:val="single"/>
        </w:rPr>
        <w:tab/>
        <w:tab/>
        <w:tab/>
        <w:tab/>
        <w:tab/>
        <w:tab/>
        <w:tab/>
        <w:tab/>
        <w:tab/>
        <w:tab/>
        <w:tab/>
        <w:tab/>
      </w:r>
      <w:r>
        <w:rPr/>
        <w:t xml:space="preserve"> nato il </w:t>
      </w:r>
      <w:r>
        <w:rPr>
          <w:u w:val="single"/>
        </w:rPr>
        <w:tab/>
      </w:r>
      <w:r>
        <w:rPr>
          <w:spacing w:val="-10"/>
          <w:w w:val="150"/>
        </w:rPr>
        <w:t>/</w:t>
      </w:r>
      <w:r>
        <w:rPr>
          <w:u w:val="single"/>
        </w:rPr>
        <w:tab/>
        <w:tab/>
      </w:r>
      <w:r>
        <w:rPr>
          <w:spacing w:val="-12"/>
          <w:w w:val="150"/>
        </w:rPr>
        <w:t>/</w:t>
      </w:r>
      <w:r>
        <w:rPr>
          <w:u w:val="single"/>
        </w:rPr>
        <w:tab/>
        <w:tab/>
      </w:r>
      <w:r>
        <w:rPr/>
        <w:t xml:space="preserve">a </w:t>
      </w:r>
      <w:r>
        <w:rPr>
          <w:u w:val="single"/>
        </w:rPr>
        <w:tab/>
        <w:tab/>
        <w:tab/>
        <w:tab/>
      </w:r>
      <w:r>
        <w:rPr>
          <w:spacing w:val="55"/>
          <w:w w:val="150"/>
        </w:rPr>
        <w:t xml:space="preserve">    </w:t>
      </w:r>
      <w:r>
        <w:rPr/>
        <w:t>e</w:t>
      </w:r>
      <w:r>
        <w:rPr>
          <w:spacing w:val="72"/>
        </w:rPr>
        <w:t xml:space="preserve">    </w:t>
      </w:r>
      <w:r>
        <w:rPr/>
        <w:t>residente</w:t>
      </w:r>
      <w:r>
        <w:rPr>
          <w:spacing w:val="73"/>
        </w:rPr>
        <w:t xml:space="preserve">    </w:t>
      </w:r>
      <w:r>
        <w:rPr/>
        <w:t>in</w:t>
      </w:r>
      <w:r>
        <w:rPr>
          <w:spacing w:val="80"/>
          <w:w w:val="150"/>
        </w:rPr>
        <w:t xml:space="preserve"> </w:t>
      </w:r>
      <w:r>
        <w:rPr>
          <w:spacing w:val="-2"/>
        </w:rPr>
        <w:t>via/piazza/corso</w:t>
      </w:r>
      <w:r>
        <w:rPr>
          <w:u w:val="single"/>
        </w:rPr>
        <w:tab/>
        <w:tab/>
        <w:tab/>
        <w:tab/>
        <w:tab/>
        <w:tab/>
        <w:tab/>
      </w:r>
      <w:r>
        <w:rPr/>
        <w:t xml:space="preserve"> a </w:t>
      </w:r>
      <w:r>
        <w:rPr>
          <w:u w:val="single"/>
        </w:rPr>
        <w:tab/>
        <w:tab/>
        <w:tab/>
      </w:r>
      <w:r>
        <w:rPr/>
        <w:t xml:space="preserve">( </w:t>
      </w:r>
      <w:r>
        <w:rPr>
          <w:u w:val="single"/>
        </w:rPr>
        <w:tab/>
        <w:tab/>
      </w:r>
      <w:r>
        <w:rPr>
          <w:spacing w:val="-10"/>
        </w:rPr>
        <w:t xml:space="preserve">) </w:t>
      </w:r>
      <w:r>
        <w:rPr/>
        <w:t xml:space="preserve">cellulare </w:t>
      </w:r>
      <w:r>
        <w:rPr>
          <w:u w:val="single"/>
        </w:rPr>
        <w:tab/>
        <w:tab/>
        <w:tab/>
        <w:tab/>
        <w:tab/>
        <w:tab/>
        <w:tab/>
      </w:r>
      <w:r>
        <w:rPr/>
        <w:t xml:space="preserve">email </w:t>
      </w:r>
      <w:r>
        <w:rPr>
          <w:u w:val="single"/>
        </w:rPr>
        <w:tab/>
        <w:tab/>
        <w:tab/>
        <w:tab/>
        <w:tab/>
        <w:tab/>
        <w:tab/>
      </w:r>
      <w:r>
        <w:rPr/>
        <w:t xml:space="preserve"> </w:t>
      </w:r>
    </w:p>
    <w:p>
      <w:pPr>
        <w:pStyle w:val="BodyText"/>
        <w:tabs>
          <w:tab w:val="clear" w:pos="720"/>
          <w:tab w:val="left" w:pos="1124" w:leader="none"/>
          <w:tab w:val="left" w:pos="1342" w:leader="none"/>
          <w:tab w:val="left" w:pos="1779" w:leader="none"/>
          <w:tab w:val="left" w:pos="1997" w:leader="none"/>
          <w:tab w:val="left" w:pos="2919" w:leader="none"/>
          <w:tab w:val="left" w:pos="3137" w:leader="none"/>
          <w:tab w:val="left" w:pos="5316" w:leader="none"/>
          <w:tab w:val="left" w:pos="5814" w:leader="none"/>
          <w:tab w:val="left" w:pos="6092" w:leader="none"/>
          <w:tab w:val="left" w:pos="9137" w:leader="none"/>
          <w:tab w:val="left" w:pos="9807" w:leader="none"/>
          <w:tab w:val="left" w:pos="9850" w:leader="none"/>
          <w:tab w:val="left" w:pos="10294" w:leader="none"/>
          <w:tab w:val="left" w:pos="10400" w:leader="none"/>
          <w:tab w:val="left" w:pos="10489" w:leader="none"/>
          <w:tab w:val="left" w:pos="10522" w:leader="none"/>
        </w:tabs>
        <w:spacing w:lineRule="auto" w:line="286"/>
        <w:ind w:left="2" w:right="97"/>
        <w:rPr/>
      </w:pPr>
      <w:r>
        <w:rPr/>
      </w:r>
    </w:p>
    <w:p>
      <w:pPr>
        <w:pStyle w:val="BodyText"/>
        <w:tabs>
          <w:tab w:val="clear" w:pos="720"/>
          <w:tab w:val="left" w:pos="1124" w:leader="none"/>
          <w:tab w:val="left" w:pos="1342" w:leader="none"/>
          <w:tab w:val="left" w:pos="1779" w:leader="none"/>
          <w:tab w:val="left" w:pos="1997" w:leader="none"/>
          <w:tab w:val="left" w:pos="2919" w:leader="none"/>
          <w:tab w:val="left" w:pos="3137" w:leader="none"/>
          <w:tab w:val="left" w:pos="5316" w:leader="none"/>
          <w:tab w:val="left" w:pos="5814" w:leader="none"/>
          <w:tab w:val="left" w:pos="6092" w:leader="none"/>
          <w:tab w:val="left" w:pos="9137" w:leader="none"/>
          <w:tab w:val="left" w:pos="9807" w:leader="none"/>
          <w:tab w:val="left" w:pos="9850" w:leader="none"/>
          <w:tab w:val="left" w:pos="10294" w:leader="none"/>
          <w:tab w:val="left" w:pos="10400" w:leader="none"/>
          <w:tab w:val="left" w:pos="10489" w:leader="none"/>
          <w:tab w:val="left" w:pos="10522" w:leader="none"/>
        </w:tabs>
        <w:spacing w:lineRule="auto" w:line="286"/>
        <w:ind w:left="2" w:right="97"/>
        <w:rPr/>
      </w:pPr>
      <w:r>
        <w:rPr/>
        <w:t xml:space="preserve">esercenti la potestà genitoriale sul minore : </w:t>
      </w:r>
      <w:r>
        <w:rPr>
          <w:u w:val="single"/>
        </w:rPr>
        <w:tab/>
        <w:tab/>
        <w:tab/>
        <w:tab/>
        <w:tab/>
        <w:tab/>
        <w:tab/>
      </w:r>
      <w:r>
        <w:rPr/>
        <w:t xml:space="preserve"> nato/a il </w:t>
      </w:r>
      <w:r>
        <w:rPr>
          <w:u w:val="single"/>
        </w:rPr>
        <w:tab/>
        <w:tab/>
      </w:r>
      <w:r>
        <w:rPr>
          <w:spacing w:val="-10"/>
          <w:w w:val="150"/>
        </w:rPr>
        <w:t>/</w:t>
      </w:r>
      <w:r>
        <w:rPr>
          <w:u w:val="single"/>
        </w:rPr>
        <w:tab/>
        <w:tab/>
      </w:r>
      <w:r>
        <w:rPr>
          <w:spacing w:val="-10"/>
          <w:w w:val="150"/>
        </w:rPr>
        <w:t>/</w:t>
      </w:r>
      <w:r>
        <w:rPr>
          <w:u w:val="single"/>
        </w:rPr>
        <w:tab/>
        <w:tab/>
      </w:r>
      <w:r>
        <w:rPr/>
        <w:t xml:space="preserve"> a </w:t>
      </w:r>
      <w:r>
        <w:rPr>
          <w:u w:val="single"/>
        </w:rPr>
        <w:tab/>
        <w:tab/>
      </w:r>
      <w:r>
        <w:rPr/>
        <w:t>e residente in</w:t>
      </w:r>
      <w:r>
        <w:rPr>
          <w:u w:val="single"/>
        </w:rPr>
        <w:tab/>
        <w:tab/>
      </w:r>
      <w:r>
        <w:rPr/>
        <w:t xml:space="preserve">( </w:t>
      </w:r>
      <w:r>
        <w:rPr>
          <w:u w:val="single"/>
        </w:rPr>
        <w:tab/>
      </w:r>
      <w:r>
        <w:rPr>
          <w:spacing w:val="-57"/>
          <w:u w:val="single"/>
        </w:rPr>
        <w:t xml:space="preserve"> </w:t>
      </w:r>
      <w:r>
        <w:rPr/>
        <w:t>) ,</w:t>
      </w:r>
    </w:p>
    <w:p>
      <w:pPr>
        <w:pStyle w:val="BodyText"/>
        <w:spacing w:lineRule="auto" w:line="269"/>
        <w:ind w:left="2" w:right="0"/>
        <w:jc w:val="center"/>
        <w:rPr>
          <w:b/>
          <w:bCs/>
        </w:rPr>
      </w:pPr>
      <w:r>
        <w:rPr>
          <w:b/>
          <w:bCs/>
        </w:rPr>
        <w:t>con</w:t>
      </w:r>
      <w:r>
        <w:rPr>
          <w:b/>
          <w:bCs/>
          <w:spacing w:val="-10"/>
        </w:rPr>
        <w:t xml:space="preserve"> </w:t>
      </w:r>
      <w:r>
        <w:rPr>
          <w:b/>
          <w:bCs/>
        </w:rPr>
        <w:t>riferimento</w:t>
      </w:r>
      <w:r>
        <w:rPr>
          <w:b/>
          <w:bCs/>
          <w:spacing w:val="-9"/>
        </w:rPr>
        <w:t xml:space="preserve"> </w:t>
      </w:r>
      <w:r>
        <w:rPr>
          <w:b/>
          <w:bCs/>
        </w:rPr>
        <w:t>alla</w:t>
      </w:r>
      <w:r>
        <w:rPr>
          <w:b/>
          <w:bCs/>
          <w:spacing w:val="-9"/>
        </w:rPr>
        <w:t xml:space="preserve"> </w:t>
      </w:r>
      <w:r>
        <w:rPr>
          <w:b/>
          <w:bCs/>
        </w:rPr>
        <w:t>partecipazione</w:t>
      </w:r>
      <w:r>
        <w:rPr>
          <w:b/>
          <w:bCs/>
          <w:spacing w:val="-10"/>
        </w:rPr>
        <w:t xml:space="preserve"> </w:t>
      </w:r>
      <w:r>
        <w:rPr>
          <w:b/>
          <w:bCs/>
        </w:rPr>
        <w:t>alle</w:t>
      </w:r>
      <w:r>
        <w:rPr>
          <w:b/>
          <w:bCs/>
          <w:spacing w:val="-9"/>
        </w:rPr>
        <w:t xml:space="preserve"> </w:t>
      </w:r>
      <w:r>
        <w:rPr>
          <w:b/>
          <w:bCs/>
        </w:rPr>
        <w:t>attività</w:t>
      </w:r>
      <w:r>
        <w:rPr>
          <w:b/>
          <w:bCs/>
          <w:spacing w:val="-9"/>
        </w:rPr>
        <w:t xml:space="preserve"> </w:t>
      </w:r>
      <w:r>
        <w:rPr>
          <w:b/>
          <w:bCs/>
          <w:spacing w:val="-9"/>
        </w:rPr>
        <w:t>della Consulta giovanile della Città di Rivoli</w:t>
      </w:r>
    </w:p>
    <w:p>
      <w:pPr>
        <w:pStyle w:val="BodyText"/>
        <w:spacing w:before="87" w:after="0"/>
        <w:rPr/>
      </w:pPr>
      <w:r>
        <w:rPr/>
      </w:r>
    </w:p>
    <w:p>
      <w:pPr>
        <w:pStyle w:val="BodyText"/>
        <w:spacing w:lineRule="auto" w:line="269" w:before="1" w:after="0"/>
        <w:ind w:left="2" w:right="0"/>
        <w:rPr/>
      </w:pPr>
      <w:r>
        <w:rPr/>
        <w:t>l</w:t>
      </w:r>
      <w:r>
        <w:rPr/>
        <w:t>etta</w:t>
      </w:r>
      <w:r>
        <w:rPr>
          <w:spacing w:val="19"/>
        </w:rPr>
        <w:t xml:space="preserve"> </w:t>
      </w:r>
      <w:r>
        <w:rPr/>
        <w:t>e</w:t>
      </w:r>
      <w:r>
        <w:rPr>
          <w:spacing w:val="19"/>
        </w:rPr>
        <w:t xml:space="preserve"> </w:t>
      </w:r>
      <w:r>
        <w:rPr/>
        <w:t>compresa</w:t>
      </w:r>
      <w:r>
        <w:rPr>
          <w:spacing w:val="19"/>
        </w:rPr>
        <w:t xml:space="preserve"> </w:t>
      </w:r>
      <w:r>
        <w:rPr/>
        <w:t>l’INFORMATIVA</w:t>
      </w:r>
      <w:r>
        <w:rPr>
          <w:spacing w:val="19"/>
        </w:rPr>
        <w:t xml:space="preserve"> </w:t>
      </w:r>
      <w:r>
        <w:rPr/>
        <w:t>PRIVACY</w:t>
      </w:r>
      <w:r>
        <w:rPr>
          <w:spacing w:val="19"/>
        </w:rPr>
        <w:t xml:space="preserve"> </w:t>
      </w:r>
      <w:r>
        <w:rPr/>
        <w:t>riportata</w:t>
      </w:r>
      <w:r>
        <w:rPr>
          <w:spacing w:val="19"/>
        </w:rPr>
        <w:t xml:space="preserve"> </w:t>
      </w:r>
      <w:r>
        <w:rPr/>
        <w:t>in</w:t>
      </w:r>
      <w:r>
        <w:rPr>
          <w:spacing w:val="19"/>
        </w:rPr>
        <w:t xml:space="preserve"> </w:t>
      </w:r>
      <w:r>
        <w:rPr/>
        <w:t>calce,</w:t>
      </w:r>
      <w:r>
        <w:rPr>
          <w:spacing w:val="19"/>
        </w:rPr>
        <w:t xml:space="preserve"> </w:t>
      </w:r>
      <w:r>
        <w:rPr/>
        <w:t>e</w:t>
      </w:r>
      <w:r>
        <w:rPr>
          <w:spacing w:val="19"/>
        </w:rPr>
        <w:t xml:space="preserve"> </w:t>
      </w:r>
      <w:r>
        <w:rPr/>
        <w:t>consapevoli</w:t>
      </w:r>
      <w:r>
        <w:rPr>
          <w:spacing w:val="19"/>
        </w:rPr>
        <w:t xml:space="preserve"> </w:t>
      </w:r>
      <w:r>
        <w:rPr/>
        <w:t>che</w:t>
      </w:r>
      <w:r>
        <w:rPr>
          <w:spacing w:val="19"/>
        </w:rPr>
        <w:t xml:space="preserve"> </w:t>
      </w:r>
      <w:r>
        <w:rPr/>
        <w:t>per</w:t>
      </w:r>
      <w:r>
        <w:rPr>
          <w:spacing w:val="19"/>
        </w:rPr>
        <w:t xml:space="preserve"> </w:t>
      </w:r>
      <w:r>
        <w:rPr/>
        <w:t>la</w:t>
      </w:r>
      <w:r>
        <w:rPr>
          <w:spacing w:val="19"/>
        </w:rPr>
        <w:t xml:space="preserve"> </w:t>
      </w:r>
      <w:r>
        <w:rPr/>
        <w:t>partecipazione all’iniziativa</w:t>
      </w:r>
      <w:r>
        <w:rPr>
          <w:spacing w:val="-15"/>
        </w:rPr>
        <w:t xml:space="preserve"> </w:t>
      </w:r>
      <w:r>
        <w:rPr/>
        <w:t>non</w:t>
      </w:r>
      <w:r>
        <w:rPr>
          <w:spacing w:val="-15"/>
        </w:rPr>
        <w:t xml:space="preserve"> </w:t>
      </w:r>
      <w:r>
        <w:rPr/>
        <w:t>sono</w:t>
      </w:r>
      <w:r>
        <w:rPr>
          <w:spacing w:val="-15"/>
        </w:rPr>
        <w:t xml:space="preserve"> </w:t>
      </w:r>
      <w:r>
        <w:rPr/>
        <w:t>riconosciuti</w:t>
      </w:r>
      <w:r>
        <w:rPr>
          <w:spacing w:val="-15"/>
        </w:rPr>
        <w:t xml:space="preserve"> </w:t>
      </w:r>
      <w:r>
        <w:rPr/>
        <w:t>diritti</w:t>
      </w:r>
      <w:r>
        <w:rPr>
          <w:spacing w:val="-15"/>
        </w:rPr>
        <w:t xml:space="preserve"> </w:t>
      </w:r>
      <w:r>
        <w:rPr/>
        <w:t>economici,</w:t>
      </w:r>
      <w:r>
        <w:rPr>
          <w:spacing w:val="-15"/>
        </w:rPr>
        <w:t xml:space="preserve"> </w:t>
      </w:r>
      <w:r>
        <w:rPr/>
        <w:t>nel</w:t>
      </w:r>
      <w:r>
        <w:rPr>
          <w:spacing w:val="-15"/>
        </w:rPr>
        <w:t xml:space="preserve"> </w:t>
      </w:r>
      <w:r>
        <w:rPr/>
        <w:t>rispetto</w:t>
      </w:r>
      <w:r>
        <w:rPr>
          <w:spacing w:val="-15"/>
        </w:rPr>
        <w:t xml:space="preserve"> </w:t>
      </w:r>
      <w:r>
        <w:rPr/>
        <w:t>di</w:t>
      </w:r>
      <w:r>
        <w:rPr>
          <w:spacing w:val="-15"/>
        </w:rPr>
        <w:t xml:space="preserve"> </w:t>
      </w:r>
      <w:r>
        <w:rPr/>
        <w:t>quanto</w:t>
      </w:r>
      <w:r>
        <w:rPr>
          <w:spacing w:val="-15"/>
        </w:rPr>
        <w:t xml:space="preserve"> </w:t>
      </w:r>
      <w:r>
        <w:rPr/>
        <w:t>previsto</w:t>
      </w:r>
      <w:r>
        <w:rPr>
          <w:spacing w:val="-15"/>
        </w:rPr>
        <w:t xml:space="preserve"> </w:t>
      </w:r>
      <w:r>
        <w:rPr/>
        <w:t>dal</w:t>
      </w:r>
      <w:r>
        <w:rPr>
          <w:spacing w:val="-15"/>
        </w:rPr>
        <w:t xml:space="preserve"> </w:t>
      </w:r>
      <w:r>
        <w:rPr/>
        <w:t>GDPR</w:t>
      </w:r>
      <w:r>
        <w:rPr>
          <w:spacing w:val="-15"/>
        </w:rPr>
        <w:t xml:space="preserve"> </w:t>
      </w:r>
      <w:r>
        <w:rPr/>
        <w:t>2016/679.</w:t>
      </w:r>
    </w:p>
    <w:p>
      <w:pPr>
        <w:pStyle w:val="BodyText"/>
        <w:spacing w:lineRule="auto" w:line="269" w:before="1" w:after="0"/>
        <w:ind w:left="2" w:right="0"/>
        <w:rPr>
          <w:i/>
          <w:i/>
          <w:w w:val="105"/>
          <w:sz w:val="24"/>
          <w:u w:val="single"/>
        </w:rPr>
      </w:pPr>
      <w:r>
        <w:rPr>
          <w:i/>
          <w:w w:val="105"/>
          <w:sz w:val="24"/>
          <w:u w:val="single"/>
        </w:rPr>
      </w:r>
    </w:p>
    <w:p>
      <w:pPr>
        <w:pStyle w:val="BodyText"/>
        <w:spacing w:lineRule="auto" w:line="269" w:before="1" w:after="0"/>
        <w:ind w:left="2" w:right="0"/>
        <w:jc w:val="center"/>
        <w:rPr/>
      </w:pPr>
      <w:r>
        <w:rPr>
          <w:i/>
          <w:w w:val="105"/>
          <w:sz w:val="24"/>
          <w:u w:val="single"/>
        </w:rPr>
        <w:t>TRATTAMENTO</w:t>
      </w:r>
      <w:r>
        <w:rPr>
          <w:i/>
          <w:spacing w:val="6"/>
          <w:w w:val="105"/>
          <w:sz w:val="24"/>
          <w:u w:val="single"/>
        </w:rPr>
        <w:t xml:space="preserve"> </w:t>
      </w:r>
      <w:r>
        <w:rPr>
          <w:i/>
          <w:w w:val="105"/>
          <w:sz w:val="24"/>
          <w:u w:val="single"/>
        </w:rPr>
        <w:t>DEI</w:t>
      </w:r>
      <w:r>
        <w:rPr>
          <w:i/>
          <w:spacing w:val="6"/>
          <w:w w:val="105"/>
          <w:sz w:val="24"/>
          <w:u w:val="single"/>
        </w:rPr>
        <w:t xml:space="preserve"> </w:t>
      </w:r>
      <w:r>
        <w:rPr>
          <w:i/>
          <w:w w:val="105"/>
          <w:sz w:val="24"/>
          <w:u w:val="single"/>
        </w:rPr>
        <w:t>DATI</w:t>
      </w:r>
      <w:r>
        <w:rPr>
          <w:i/>
          <w:spacing w:val="6"/>
          <w:w w:val="105"/>
          <w:sz w:val="24"/>
          <w:u w:val="single"/>
        </w:rPr>
        <w:t xml:space="preserve"> </w:t>
      </w:r>
      <w:r>
        <w:rPr>
          <w:i/>
          <w:spacing w:val="-2"/>
          <w:w w:val="105"/>
          <w:sz w:val="24"/>
          <w:u w:val="single"/>
        </w:rPr>
        <w:t>PERSONALI</w:t>
      </w:r>
    </w:p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708" w:right="566" w:gutter="0" w:header="300" w:top="3020" w:footer="0" w:bottom="280"/>
          <w:pgNumType w:fmt="decimal"/>
          <w:formProt w:val="false"/>
          <w:textDirection w:val="lrTb"/>
        </w:sectPr>
      </w:pPr>
    </w:p>
    <w:p>
      <w:pPr>
        <w:pStyle w:val="BodyText"/>
        <w:spacing w:lineRule="auto" w:line="235" w:before="269" w:after="0"/>
        <w:ind w:left="2" w:right="0"/>
        <w:jc w:val="both"/>
        <w:rPr/>
      </w:pPr>
      <w:r>
        <w:rPr>
          <w:spacing w:val="-2"/>
        </w:rPr>
        <w:t>Autorizzano</w:t>
      </w:r>
      <w:r>
        <w:rPr>
          <w:spacing w:val="-7"/>
        </w:rPr>
        <w:t xml:space="preserve"> </w:t>
      </w:r>
      <w:r>
        <w:rPr>
          <w:spacing w:val="-2"/>
        </w:rPr>
        <w:t>il</w:t>
      </w:r>
      <w:r>
        <w:rPr>
          <w:spacing w:val="-7"/>
        </w:rPr>
        <w:t xml:space="preserve"> </w:t>
      </w:r>
      <w:r>
        <w:rPr>
          <w:spacing w:val="-2"/>
        </w:rPr>
        <w:t>trattamento</w:t>
      </w:r>
      <w:r>
        <w:rPr>
          <w:spacing w:val="-8"/>
        </w:rPr>
        <w:t xml:space="preserve"> </w:t>
      </w:r>
      <w:r>
        <w:rPr>
          <w:spacing w:val="-2"/>
        </w:rPr>
        <w:t>dei</w:t>
      </w:r>
      <w:r>
        <w:rPr>
          <w:spacing w:val="-7"/>
        </w:rPr>
        <w:t xml:space="preserve"> </w:t>
      </w:r>
      <w:r>
        <w:rPr>
          <w:spacing w:val="-2"/>
        </w:rPr>
        <w:t>dati</w:t>
      </w:r>
      <w:r>
        <w:rPr>
          <w:spacing w:val="-7"/>
        </w:rPr>
        <w:t xml:space="preserve"> </w:t>
      </w:r>
      <w:r>
        <w:rPr>
          <w:spacing w:val="-2"/>
        </w:rPr>
        <w:t>personali</w:t>
      </w:r>
      <w:r>
        <w:rPr>
          <w:spacing w:val="-7"/>
        </w:rPr>
        <w:t xml:space="preserve"> </w:t>
      </w:r>
      <w:r>
        <w:rPr>
          <w:spacing w:val="-2"/>
        </w:rPr>
        <w:t>del</w:t>
      </w:r>
      <w:r>
        <w:rPr>
          <w:spacing w:val="-7"/>
        </w:rPr>
        <w:t xml:space="preserve"> </w:t>
      </w:r>
      <w:r>
        <w:rPr>
          <w:spacing w:val="-2"/>
        </w:rPr>
        <w:t>proprio/a</w:t>
      </w:r>
      <w:r>
        <w:rPr>
          <w:spacing w:val="-8"/>
        </w:rPr>
        <w:t xml:space="preserve"> </w:t>
      </w:r>
      <w:r>
        <w:rPr>
          <w:spacing w:val="-2"/>
        </w:rPr>
        <w:t>figlio/a</w:t>
      </w:r>
      <w:r>
        <w:rPr>
          <w:spacing w:val="-8"/>
        </w:rPr>
        <w:t xml:space="preserve"> </w:t>
      </w:r>
      <w:r>
        <w:rPr>
          <w:spacing w:val="-2"/>
        </w:rPr>
        <w:t>per</w:t>
      </w:r>
      <w:r>
        <w:rPr>
          <w:spacing w:val="-8"/>
        </w:rPr>
        <w:t xml:space="preserve"> </w:t>
      </w:r>
      <w:r>
        <w:rPr>
          <w:spacing w:val="-2"/>
        </w:rPr>
        <w:t>le</w:t>
      </w:r>
      <w:r>
        <w:rPr>
          <w:spacing w:val="-8"/>
        </w:rPr>
        <w:t xml:space="preserve"> </w:t>
      </w:r>
      <w:r>
        <w:rPr>
          <w:spacing w:val="-2"/>
        </w:rPr>
        <w:t>finalità</w:t>
      </w:r>
      <w:r>
        <w:rPr>
          <w:spacing w:val="-8"/>
        </w:rPr>
        <w:t xml:space="preserve"> </w:t>
      </w:r>
      <w:r>
        <w:rPr>
          <w:spacing w:val="-2"/>
        </w:rPr>
        <w:t>previste</w:t>
      </w:r>
      <w:r>
        <w:rPr>
          <w:spacing w:val="-8"/>
        </w:rPr>
        <w:t xml:space="preserve"> </w:t>
      </w:r>
      <w:r>
        <w:rPr>
          <w:spacing w:val="-2"/>
        </w:rPr>
        <w:t>dal</w:t>
      </w:r>
      <w:r>
        <w:rPr>
          <w:spacing w:val="-7"/>
        </w:rPr>
        <w:t xml:space="preserve"> </w:t>
      </w:r>
      <w:r>
        <w:rPr>
          <w:spacing w:val="-2"/>
        </w:rPr>
        <w:t>progetto</w:t>
      </w:r>
      <w:r>
        <w:rPr>
          <w:spacing w:val="-8"/>
        </w:rPr>
        <w:t xml:space="preserve"> </w:t>
      </w:r>
      <w:r>
        <w:rPr>
          <w:spacing w:val="-2"/>
        </w:rPr>
        <w:t>e</w:t>
      </w:r>
      <w:r>
        <w:rPr>
          <w:spacing w:val="-8"/>
        </w:rPr>
        <w:t xml:space="preserve"> </w:t>
      </w:r>
      <w:r>
        <w:rPr>
          <w:spacing w:val="-2"/>
        </w:rPr>
        <w:t>la conservazione</w:t>
      </w:r>
      <w:r>
        <w:rPr>
          <w:spacing w:val="-10"/>
        </w:rPr>
        <w:t xml:space="preserve"> </w:t>
      </w:r>
      <w:r>
        <w:rPr>
          <w:spacing w:val="-2"/>
        </w:rPr>
        <w:t>degli</w:t>
      </w:r>
      <w:r>
        <w:rPr>
          <w:spacing w:val="-9"/>
        </w:rPr>
        <w:t xml:space="preserve"> </w:t>
      </w:r>
      <w:r>
        <w:rPr>
          <w:spacing w:val="-2"/>
        </w:rPr>
        <w:t>stessi</w:t>
      </w:r>
      <w:r>
        <w:rPr>
          <w:spacing w:val="-9"/>
        </w:rPr>
        <w:t xml:space="preserve"> </w:t>
      </w:r>
      <w:r>
        <w:rPr>
          <w:spacing w:val="-2"/>
        </w:rPr>
        <w:t>negli</w:t>
      </w:r>
      <w:r>
        <w:rPr>
          <w:spacing w:val="-9"/>
        </w:rPr>
        <w:t xml:space="preserve"> </w:t>
      </w:r>
      <w:r>
        <w:rPr>
          <w:spacing w:val="-2"/>
        </w:rPr>
        <w:t>archivi</w:t>
      </w:r>
      <w:r>
        <w:rPr>
          <w:spacing w:val="-9"/>
        </w:rPr>
        <w:t xml:space="preserve"> </w:t>
      </w:r>
      <w:r>
        <w:rPr>
          <w:spacing w:val="-2"/>
        </w:rPr>
        <w:t>informatici</w:t>
      </w:r>
      <w:r>
        <w:rPr>
          <w:spacing w:val="-9"/>
        </w:rPr>
        <w:t xml:space="preserve"> </w:t>
      </w:r>
      <w:r>
        <w:rPr>
          <w:spacing w:val="-2"/>
        </w:rPr>
        <w:t>del</w:t>
      </w:r>
      <w:r>
        <w:rPr>
          <w:spacing w:val="-9"/>
        </w:rPr>
        <w:t xml:space="preserve"> </w:t>
      </w:r>
      <w:r>
        <w:rPr>
          <w:spacing w:val="-2"/>
        </w:rPr>
        <w:t>Comune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9"/>
        </w:rPr>
        <w:t xml:space="preserve"> </w:t>
      </w:r>
      <w:r>
        <w:rPr>
          <w:spacing w:val="-2"/>
        </w:rPr>
        <w:t>Rivoli</w:t>
      </w:r>
    </w:p>
    <w:p>
      <w:pPr>
        <w:pStyle w:val="BodyText"/>
        <w:spacing w:before="17" w:after="0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02" w:leader="none"/>
          <w:tab w:val="left" w:pos="1165" w:leader="none"/>
        </w:tabs>
        <w:spacing w:lineRule="auto" w:line="240" w:before="1" w:after="0"/>
        <w:ind w:hanging="300" w:left="302" w:right="0"/>
        <w:jc w:val="left"/>
        <w:rPr>
          <w:sz w:val="24"/>
        </w:rPr>
      </w:pPr>
      <w:r>
        <w:rPr>
          <w:spacing w:val="-5"/>
          <w:sz w:val="24"/>
        </w:rPr>
        <w:t>sì</w:t>
      </w:r>
      <w:r>
        <w:rPr>
          <w:sz w:val="24"/>
        </w:rPr>
        <w:tab/>
      </w:r>
      <w:r>
        <w:rPr>
          <w:rFonts w:ascii="MS Gothic" w:hAnsi="MS Gothic"/>
          <w:sz w:val="24"/>
        </w:rPr>
        <w:t>☐</w:t>
      </w:r>
      <w:r>
        <w:rPr>
          <w:rFonts w:ascii="MS Gothic" w:hAnsi="MS Gothic"/>
          <w:spacing w:val="-60"/>
          <w:sz w:val="24"/>
        </w:rPr>
        <w:t xml:space="preserve"> </w:t>
      </w:r>
      <w:r>
        <w:rPr>
          <w:spacing w:val="-5"/>
          <w:sz w:val="24"/>
        </w:rPr>
        <w:t>no</w:t>
      </w:r>
    </w:p>
    <w:p>
      <w:pPr>
        <w:pStyle w:val="BodyText"/>
        <w:spacing w:lineRule="auto" w:line="235" w:before="253" w:after="0"/>
        <w:ind w:left="2" w:right="0"/>
        <w:rPr/>
      </w:pPr>
      <w:r>
        <w:rPr>
          <w:spacing w:val="-2"/>
        </w:rPr>
        <w:t>Autorizzano</w:t>
      </w:r>
      <w:r>
        <w:rPr>
          <w:spacing w:val="-11"/>
        </w:rPr>
        <w:t xml:space="preserve"> </w:t>
      </w:r>
      <w:r>
        <w:rPr>
          <w:spacing w:val="-2"/>
        </w:rPr>
        <w:t>la</w:t>
      </w:r>
      <w:r>
        <w:rPr>
          <w:spacing w:val="-12"/>
        </w:rPr>
        <w:t xml:space="preserve"> </w:t>
      </w:r>
      <w:r>
        <w:rPr>
          <w:spacing w:val="-2"/>
        </w:rPr>
        <w:t>diffusione</w:t>
      </w:r>
      <w:r>
        <w:rPr>
          <w:spacing w:val="-12"/>
        </w:rPr>
        <w:t xml:space="preserve"> </w:t>
      </w:r>
      <w:r>
        <w:rPr>
          <w:spacing w:val="-2"/>
        </w:rPr>
        <w:t>dei</w:t>
      </w:r>
      <w:r>
        <w:rPr>
          <w:spacing w:val="-11"/>
        </w:rPr>
        <w:t xml:space="preserve"> </w:t>
      </w:r>
      <w:r>
        <w:rPr>
          <w:spacing w:val="-2"/>
        </w:rPr>
        <w:t>dati</w:t>
      </w:r>
      <w:r>
        <w:rPr>
          <w:spacing w:val="-11"/>
        </w:rPr>
        <w:t xml:space="preserve"> </w:t>
      </w:r>
      <w:r>
        <w:rPr>
          <w:spacing w:val="-2"/>
        </w:rPr>
        <w:t>personali</w:t>
      </w:r>
      <w:r>
        <w:rPr>
          <w:spacing w:val="-11"/>
        </w:rPr>
        <w:t xml:space="preserve"> </w:t>
      </w:r>
      <w:r>
        <w:rPr>
          <w:spacing w:val="-2"/>
        </w:rPr>
        <w:t>(nome,</w:t>
      </w:r>
      <w:r>
        <w:rPr>
          <w:spacing w:val="-12"/>
        </w:rPr>
        <w:t xml:space="preserve"> </w:t>
      </w:r>
      <w:r>
        <w:rPr>
          <w:spacing w:val="-2"/>
        </w:rPr>
        <w:t>età,</w:t>
      </w:r>
      <w:r>
        <w:rPr>
          <w:spacing w:val="-12"/>
        </w:rPr>
        <w:t xml:space="preserve"> </w:t>
      </w:r>
      <w:r>
        <w:rPr>
          <w:spacing w:val="-2"/>
        </w:rPr>
        <w:t>classe</w:t>
      </w:r>
      <w:r>
        <w:rPr>
          <w:spacing w:val="-12"/>
        </w:rPr>
        <w:t xml:space="preserve"> </w:t>
      </w:r>
      <w:r>
        <w:rPr>
          <w:spacing w:val="-2"/>
        </w:rPr>
        <w:t>frequentata,</w:t>
      </w:r>
      <w:r>
        <w:rPr>
          <w:spacing w:val="-12"/>
        </w:rPr>
        <w:t xml:space="preserve"> </w:t>
      </w:r>
      <w:r>
        <w:rPr>
          <w:spacing w:val="-2"/>
        </w:rPr>
        <w:t>etc.)</w:t>
      </w:r>
      <w:r>
        <w:rPr>
          <w:spacing w:val="-12"/>
        </w:rPr>
        <w:t xml:space="preserve"> </w:t>
      </w:r>
      <w:r>
        <w:rPr>
          <w:spacing w:val="-2"/>
        </w:rPr>
        <w:t>sul</w:t>
      </w:r>
      <w:r>
        <w:rPr>
          <w:spacing w:val="-11"/>
        </w:rPr>
        <w:t xml:space="preserve"> </w:t>
      </w:r>
      <w:r>
        <w:rPr>
          <w:spacing w:val="-2"/>
        </w:rPr>
        <w:t>sito</w:t>
      </w:r>
      <w:r>
        <w:rPr>
          <w:spacing w:val="-12"/>
        </w:rPr>
        <w:t xml:space="preserve"> </w:t>
      </w:r>
      <w:r>
        <w:rPr>
          <w:spacing w:val="-2"/>
        </w:rPr>
        <w:t>web</w:t>
      </w:r>
      <w:r>
        <w:rPr>
          <w:spacing w:val="-12"/>
        </w:rPr>
        <w:t xml:space="preserve"> </w:t>
      </w:r>
      <w:r>
        <w:rPr>
          <w:spacing w:val="-2"/>
        </w:rPr>
        <w:t>e</w:t>
      </w:r>
      <w:r>
        <w:rPr>
          <w:spacing w:val="-12"/>
        </w:rPr>
        <w:t xml:space="preserve"> </w:t>
      </w:r>
      <w:r>
        <w:rPr>
          <w:spacing w:val="-2"/>
        </w:rPr>
        <w:t>sui</w:t>
      </w:r>
      <w:r>
        <w:rPr>
          <w:spacing w:val="-11"/>
        </w:rPr>
        <w:t xml:space="preserve"> </w:t>
      </w:r>
      <w:r>
        <w:rPr>
          <w:spacing w:val="-2"/>
        </w:rPr>
        <w:t>canali</w:t>
      </w:r>
      <w:r>
        <w:rPr>
          <w:spacing w:val="-11"/>
        </w:rPr>
        <w:t xml:space="preserve"> </w:t>
      </w:r>
      <w:r>
        <w:rPr>
          <w:spacing w:val="-2"/>
        </w:rPr>
        <w:t xml:space="preserve">social </w:t>
      </w:r>
      <w:r>
        <w:rPr>
          <w:spacing w:val="-4"/>
        </w:rPr>
        <w:t>istituzionali</w:t>
      </w:r>
      <w:r>
        <w:rPr>
          <w:spacing w:val="-10"/>
        </w:rPr>
        <w:t xml:space="preserve"> </w:t>
      </w:r>
      <w:r>
        <w:rPr>
          <w:spacing w:val="-4"/>
        </w:rPr>
        <w:t>del</w:t>
      </w:r>
      <w:r>
        <w:rPr>
          <w:spacing w:val="-10"/>
        </w:rPr>
        <w:t xml:space="preserve"> </w:t>
      </w:r>
      <w:r>
        <w:rPr>
          <w:spacing w:val="-4"/>
        </w:rPr>
        <w:t>Comune</w:t>
      </w:r>
      <w:r>
        <w:rPr>
          <w:spacing w:val="-10"/>
        </w:rPr>
        <w:t xml:space="preserve"> </w:t>
      </w:r>
      <w:r>
        <w:rPr>
          <w:spacing w:val="-4"/>
        </w:rPr>
        <w:t>di</w:t>
      </w:r>
      <w:r>
        <w:rPr>
          <w:spacing w:val="-10"/>
        </w:rPr>
        <w:t xml:space="preserve"> </w:t>
      </w:r>
      <w:r>
        <w:rPr>
          <w:spacing w:val="-4"/>
        </w:rPr>
        <w:t>Rivoli,</w:t>
      </w:r>
      <w:r>
        <w:rPr>
          <w:spacing w:val="-10"/>
        </w:rPr>
        <w:t xml:space="preserve"> </w:t>
      </w:r>
      <w:r>
        <w:rPr>
          <w:spacing w:val="-4"/>
        </w:rPr>
        <w:t>esclusivamente</w:t>
      </w:r>
      <w:r>
        <w:rPr>
          <w:spacing w:val="-10"/>
        </w:rPr>
        <w:t xml:space="preserve"> </w:t>
      </w:r>
      <w:r>
        <w:rPr>
          <w:spacing w:val="-4"/>
        </w:rPr>
        <w:t>per</w:t>
      </w:r>
      <w:r>
        <w:rPr>
          <w:spacing w:val="-10"/>
        </w:rPr>
        <w:t xml:space="preserve"> </w:t>
      </w:r>
      <w:r>
        <w:rPr>
          <w:spacing w:val="-4"/>
        </w:rPr>
        <w:t>finalità</w:t>
      </w:r>
      <w:r>
        <w:rPr>
          <w:spacing w:val="-10"/>
        </w:rPr>
        <w:t xml:space="preserve"> </w:t>
      </w:r>
      <w:r>
        <w:rPr>
          <w:spacing w:val="-4"/>
        </w:rPr>
        <w:t>informative</w:t>
      </w:r>
      <w:r>
        <w:rPr>
          <w:spacing w:val="-10"/>
        </w:rPr>
        <w:t xml:space="preserve"> </w:t>
      </w:r>
      <w:r>
        <w:rPr>
          <w:spacing w:val="-4"/>
        </w:rPr>
        <w:t>e</w:t>
      </w:r>
      <w:r>
        <w:rPr>
          <w:spacing w:val="-10"/>
        </w:rPr>
        <w:t xml:space="preserve"> </w:t>
      </w:r>
      <w:r>
        <w:rPr>
          <w:spacing w:val="-4"/>
        </w:rPr>
        <w:t>promozionali,</w:t>
      </w:r>
      <w:r>
        <w:rPr>
          <w:spacing w:val="-10"/>
        </w:rPr>
        <w:t xml:space="preserve"> </w:t>
      </w:r>
      <w:r>
        <w:rPr>
          <w:spacing w:val="-4"/>
        </w:rPr>
        <w:t>ai</w:t>
      </w:r>
      <w:r>
        <w:rPr>
          <w:spacing w:val="-10"/>
        </w:rPr>
        <w:t xml:space="preserve"> </w:t>
      </w:r>
      <w:r>
        <w:rPr>
          <w:spacing w:val="-4"/>
        </w:rPr>
        <w:t>sensi</w:t>
      </w:r>
      <w:r>
        <w:rPr>
          <w:spacing w:val="-10"/>
        </w:rPr>
        <w:t xml:space="preserve"> </w:t>
      </w:r>
      <w:r>
        <w:rPr>
          <w:spacing w:val="-4"/>
        </w:rPr>
        <w:t>degli</w:t>
      </w:r>
      <w:r>
        <w:rPr>
          <w:spacing w:val="-10"/>
        </w:rPr>
        <w:t xml:space="preserve"> </w:t>
      </w:r>
      <w:r>
        <w:rPr>
          <w:spacing w:val="-4"/>
        </w:rPr>
        <w:t>artt.</w:t>
      </w:r>
      <w:r>
        <w:rPr>
          <w:spacing w:val="-10"/>
        </w:rPr>
        <w:t xml:space="preserve"> </w:t>
      </w:r>
      <w:r>
        <w:rPr>
          <w:spacing w:val="-4"/>
        </w:rPr>
        <w:t>10</w:t>
      </w:r>
      <w:r>
        <w:rPr>
          <w:spacing w:val="-10"/>
        </w:rPr>
        <w:t xml:space="preserve"> </w:t>
      </w:r>
      <w:r>
        <w:rPr>
          <w:spacing w:val="-4"/>
        </w:rPr>
        <w:t xml:space="preserve">e </w:t>
      </w:r>
      <w:r>
        <w:rPr/>
        <w:t>320</w:t>
      </w:r>
      <w:r>
        <w:rPr>
          <w:spacing w:val="-3"/>
        </w:rPr>
        <w:t xml:space="preserve"> </w:t>
      </w:r>
      <w:r>
        <w:rPr/>
        <w:t>c.c.</w:t>
      </w:r>
      <w:r>
        <w:rPr>
          <w:spacing w:val="-3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artt.</w:t>
      </w:r>
      <w:r>
        <w:rPr>
          <w:spacing w:val="-3"/>
        </w:rPr>
        <w:t xml:space="preserve"> </w:t>
      </w:r>
      <w:r>
        <w:rPr/>
        <w:t>96</w:t>
      </w:r>
      <w:r>
        <w:rPr>
          <w:spacing w:val="-3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97</w:t>
      </w:r>
      <w:r>
        <w:rPr>
          <w:spacing w:val="-3"/>
        </w:rPr>
        <w:t xml:space="preserve"> </w:t>
      </w:r>
      <w:r>
        <w:rPr/>
        <w:t>Legge</w:t>
      </w:r>
      <w:r>
        <w:rPr>
          <w:spacing w:val="-3"/>
        </w:rPr>
        <w:t xml:space="preserve"> </w:t>
      </w:r>
      <w:r>
        <w:rPr/>
        <w:t>633/1941</w:t>
      </w:r>
    </w:p>
    <w:p>
      <w:pPr>
        <w:pStyle w:val="BodyText"/>
        <w:spacing w:lineRule="auto" w:line="235" w:before="253" w:after="0"/>
        <w:ind w:left="2" w:right="0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02" w:leader="none"/>
          <w:tab w:val="left" w:pos="1165" w:leader="none"/>
        </w:tabs>
        <w:spacing w:lineRule="auto" w:line="240" w:before="1" w:after="0"/>
        <w:ind w:hanging="300" w:left="302" w:right="0"/>
        <w:jc w:val="left"/>
        <w:rPr>
          <w:sz w:val="24"/>
        </w:rPr>
      </w:pPr>
      <w:r>
        <w:rPr>
          <w:spacing w:val="-5"/>
          <w:sz w:val="24"/>
        </w:rPr>
        <w:t>sì</w:t>
      </w:r>
      <w:r>
        <w:rPr>
          <w:sz w:val="24"/>
        </w:rPr>
        <w:tab/>
      </w:r>
      <w:r>
        <w:rPr>
          <w:rFonts w:ascii="MS Gothic" w:hAnsi="MS Gothic"/>
          <w:sz w:val="24"/>
        </w:rPr>
        <w:t>☐</w:t>
      </w:r>
      <w:r>
        <w:rPr>
          <w:rFonts w:ascii="MS Gothic" w:hAnsi="MS Gothic"/>
          <w:spacing w:val="-60"/>
          <w:sz w:val="24"/>
        </w:rPr>
        <w:t xml:space="preserve"> </w:t>
      </w:r>
      <w:r>
        <w:rPr>
          <w:spacing w:val="-5"/>
          <w:sz w:val="24"/>
        </w:rPr>
        <w:t>no</w:t>
      </w:r>
    </w:p>
    <w:p>
      <w:pPr>
        <w:sectPr>
          <w:type w:val="continuous"/>
          <w:pgSz w:w="11906" w:h="16838"/>
          <w:pgMar w:left="708" w:right="566" w:gutter="0" w:header="300" w:top="3020" w:footer="0" w:bottom="280"/>
          <w:pgNumType w:fmt="decimal"/>
          <w:formProt w:val="false"/>
          <w:textDirection w:val="lrTb"/>
          <w:docGrid w:type="default" w:linePitch="312" w:charSpace="4294965247"/>
        </w:sectPr>
      </w:pPr>
    </w:p>
    <w:p>
      <w:pPr>
        <w:pStyle w:val="Normal"/>
        <w:spacing w:lineRule="auto" w:line="240" w:before="77" w:after="0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ind w:hanging="0" w:left="3" w:right="0"/>
        <w:jc w:val="left"/>
        <w:rPr>
          <w:i/>
          <w:i/>
          <w:sz w:val="24"/>
        </w:rPr>
      </w:pPr>
      <w:r>
        <w:rPr>
          <w:spacing w:val="-2"/>
        </w:rPr>
      </w:r>
    </w:p>
    <w:p>
      <w:pPr>
        <w:sectPr>
          <w:type w:val="continuous"/>
          <w:pgSz w:w="11906" w:h="16838"/>
          <w:pgMar w:left="708" w:right="566" w:gutter="0" w:header="300" w:top="3020" w:footer="0" w:bottom="280"/>
          <w:cols w:num="3" w:equalWidth="false" w:sep="false">
            <w:col w:w="445" w:space="716"/>
            <w:col w:w="547" w:space="1744"/>
            <w:col w:w="7178"/>
          </w:cols>
          <w:formProt w:val="false"/>
          <w:textDirection w:val="lrTb"/>
          <w:docGrid w:type="default" w:linePitch="312" w:charSpace="4294965247"/>
        </w:sectPr>
      </w:pPr>
    </w:p>
    <w:p>
      <w:pPr>
        <w:pStyle w:val="Normal"/>
        <w:spacing w:before="0" w:after="0"/>
        <w:ind w:hanging="0" w:left="3" w:right="0"/>
        <w:jc w:val="center"/>
        <w:rPr>
          <w:i/>
          <w:i/>
          <w:sz w:val="24"/>
        </w:rPr>
      </w:pPr>
      <w:r>
        <w:rPr>
          <w:i/>
          <w:sz w:val="24"/>
          <w:u w:val="single"/>
        </w:rPr>
        <w:t xml:space="preserve">RIPRESE FOTO, AUDIO E </w:t>
      </w:r>
      <w:r>
        <w:rPr>
          <w:i/>
          <w:sz w:val="24"/>
          <w:u w:val="single"/>
        </w:rPr>
        <w:t>VIDEO</w:t>
      </w:r>
    </w:p>
    <w:p>
      <w:pPr>
        <w:pStyle w:val="BodyText"/>
        <w:spacing w:lineRule="auto" w:line="235" w:before="269" w:after="0"/>
        <w:ind w:left="2" w:right="0"/>
        <w:rPr/>
      </w:pPr>
      <w:r>
        <w:rPr>
          <w:spacing w:val="-2"/>
        </w:rPr>
        <w:t>Autorizzano</w:t>
      </w:r>
      <w:r>
        <w:rPr>
          <w:spacing w:val="-12"/>
        </w:rPr>
        <w:t xml:space="preserve"> </w:t>
      </w:r>
      <w:r>
        <w:rPr>
          <w:spacing w:val="-2"/>
        </w:rPr>
        <w:t>la</w:t>
      </w:r>
      <w:r>
        <w:rPr>
          <w:spacing w:val="-13"/>
        </w:rPr>
        <w:t xml:space="preserve"> </w:t>
      </w:r>
      <w:r>
        <w:rPr>
          <w:spacing w:val="-2"/>
        </w:rPr>
        <w:t>realizzazione</w:t>
      </w:r>
      <w:r>
        <w:rPr>
          <w:spacing w:val="-13"/>
        </w:rPr>
        <w:t xml:space="preserve"> </w:t>
      </w:r>
      <w:r>
        <w:rPr>
          <w:spacing w:val="-2"/>
        </w:rPr>
        <w:t>di</w:t>
      </w:r>
      <w:r>
        <w:rPr>
          <w:spacing w:val="-12"/>
        </w:rPr>
        <w:t xml:space="preserve"> </w:t>
      </w:r>
      <w:r>
        <w:rPr>
          <w:spacing w:val="-2"/>
        </w:rPr>
        <w:t>riprese</w:t>
      </w:r>
      <w:r>
        <w:rPr>
          <w:spacing w:val="-13"/>
        </w:rPr>
        <w:t xml:space="preserve"> </w:t>
      </w:r>
      <w:r>
        <w:rPr>
          <w:spacing w:val="-2"/>
        </w:rPr>
        <w:t>fotografiche,</w:t>
      </w:r>
      <w:r>
        <w:rPr>
          <w:spacing w:val="-13"/>
        </w:rPr>
        <w:t xml:space="preserve"> </w:t>
      </w:r>
      <w:r>
        <w:rPr>
          <w:spacing w:val="-2"/>
        </w:rPr>
        <w:t>video</w:t>
      </w:r>
      <w:r>
        <w:rPr>
          <w:spacing w:val="-13"/>
        </w:rPr>
        <w:t xml:space="preserve"> </w:t>
      </w:r>
      <w:r>
        <w:rPr>
          <w:spacing w:val="-2"/>
        </w:rPr>
        <w:t>e</w:t>
      </w:r>
      <w:r>
        <w:rPr>
          <w:spacing w:val="-13"/>
        </w:rPr>
        <w:t xml:space="preserve"> </w:t>
      </w:r>
      <w:r>
        <w:rPr>
          <w:spacing w:val="-2"/>
        </w:rPr>
        <w:t>registrazioni</w:t>
      </w:r>
      <w:r>
        <w:rPr>
          <w:spacing w:val="-12"/>
        </w:rPr>
        <w:t xml:space="preserve"> </w:t>
      </w:r>
      <w:r>
        <w:rPr>
          <w:spacing w:val="-2"/>
        </w:rPr>
        <w:t>audio</w:t>
      </w:r>
      <w:r>
        <w:rPr>
          <w:spacing w:val="-13"/>
        </w:rPr>
        <w:t xml:space="preserve"> </w:t>
      </w:r>
      <w:r>
        <w:rPr>
          <w:spacing w:val="-2"/>
        </w:rPr>
        <w:t>del</w:t>
      </w:r>
      <w:r>
        <w:rPr>
          <w:spacing w:val="-12"/>
        </w:rPr>
        <w:t xml:space="preserve"> </w:t>
      </w:r>
      <w:r>
        <w:rPr>
          <w:spacing w:val="-2"/>
        </w:rPr>
        <w:t>proprio/a</w:t>
      </w:r>
      <w:r>
        <w:rPr>
          <w:spacing w:val="-13"/>
        </w:rPr>
        <w:t xml:space="preserve"> </w:t>
      </w:r>
      <w:r>
        <w:rPr>
          <w:spacing w:val="-2"/>
        </w:rPr>
        <w:t>figlio/a</w:t>
      </w:r>
      <w:r>
        <w:rPr>
          <w:spacing w:val="-13"/>
        </w:rPr>
        <w:t xml:space="preserve"> </w:t>
      </w:r>
      <w:r>
        <w:rPr>
          <w:spacing w:val="-2"/>
        </w:rPr>
        <w:t>durante</w:t>
      </w:r>
      <w:r>
        <w:rPr>
          <w:spacing w:val="-13"/>
        </w:rPr>
        <w:t xml:space="preserve"> </w:t>
      </w:r>
      <w:r>
        <w:rPr>
          <w:spacing w:val="-2"/>
        </w:rPr>
        <w:t>le attività,</w:t>
      </w:r>
      <w:r>
        <w:rPr>
          <w:spacing w:val="-11"/>
        </w:rPr>
        <w:t xml:space="preserve"> </w:t>
      </w:r>
      <w:r>
        <w:rPr>
          <w:spacing w:val="-2"/>
        </w:rPr>
        <w:t>nonché</w:t>
      </w:r>
      <w:r>
        <w:rPr>
          <w:spacing w:val="-11"/>
        </w:rPr>
        <w:t xml:space="preserve"> </w:t>
      </w:r>
      <w:r>
        <w:rPr>
          <w:spacing w:val="-2"/>
        </w:rPr>
        <w:t>la</w:t>
      </w:r>
      <w:r>
        <w:rPr>
          <w:spacing w:val="-11"/>
        </w:rPr>
        <w:t xml:space="preserve"> </w:t>
      </w:r>
      <w:r>
        <w:rPr>
          <w:spacing w:val="-2"/>
        </w:rPr>
        <w:t>conservazione</w:t>
      </w:r>
      <w:r>
        <w:rPr>
          <w:spacing w:val="-11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tale</w:t>
      </w:r>
      <w:r>
        <w:rPr>
          <w:spacing w:val="-11"/>
        </w:rPr>
        <w:t xml:space="preserve"> </w:t>
      </w:r>
      <w:r>
        <w:rPr>
          <w:spacing w:val="-2"/>
        </w:rPr>
        <w:t>materiale</w:t>
      </w:r>
      <w:r>
        <w:rPr>
          <w:spacing w:val="-11"/>
        </w:rPr>
        <w:t xml:space="preserve"> </w:t>
      </w:r>
      <w:r>
        <w:rPr>
          <w:spacing w:val="-2"/>
        </w:rPr>
        <w:t>negli</w:t>
      </w:r>
      <w:r>
        <w:rPr>
          <w:spacing w:val="-10"/>
        </w:rPr>
        <w:t xml:space="preserve"> </w:t>
      </w:r>
      <w:r>
        <w:rPr>
          <w:spacing w:val="-2"/>
        </w:rPr>
        <w:t>archivi</w:t>
      </w:r>
      <w:r>
        <w:rPr>
          <w:spacing w:val="-10"/>
        </w:rPr>
        <w:t xml:space="preserve"> </w:t>
      </w:r>
      <w:r>
        <w:rPr>
          <w:spacing w:val="-2"/>
        </w:rPr>
        <w:t>del</w:t>
      </w:r>
      <w:r>
        <w:rPr>
          <w:spacing w:val="-10"/>
        </w:rPr>
        <w:t xml:space="preserve"> </w:t>
      </w:r>
      <w:r>
        <w:rPr>
          <w:spacing w:val="-2"/>
        </w:rPr>
        <w:t>Comune</w:t>
      </w:r>
      <w:r>
        <w:rPr>
          <w:spacing w:val="-11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Rivoli</w:t>
      </w:r>
    </w:p>
    <w:p>
      <w:pPr>
        <w:pStyle w:val="BodyText"/>
        <w:spacing w:lineRule="auto" w:line="235" w:before="269" w:after="0"/>
        <w:ind w:left="2" w:right="0"/>
        <w:rPr>
          <w:spacing w:val="-2"/>
        </w:rPr>
      </w:pPr>
      <w:r>
        <w:rPr>
          <w:spacing w:val="-2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02" w:leader="none"/>
          <w:tab w:val="left" w:pos="1165" w:leader="none"/>
        </w:tabs>
        <w:spacing w:lineRule="exact" w:line="286" w:before="0" w:after="0"/>
        <w:ind w:hanging="300" w:left="302" w:right="0"/>
        <w:jc w:val="left"/>
        <w:rPr>
          <w:sz w:val="24"/>
        </w:rPr>
      </w:pPr>
      <w:r>
        <w:rPr>
          <w:spacing w:val="-5"/>
          <w:sz w:val="24"/>
        </w:rPr>
        <w:t>sì</w:t>
      </w:r>
      <w:r>
        <w:rPr>
          <w:sz w:val="24"/>
        </w:rPr>
        <w:tab/>
      </w:r>
      <w:r>
        <w:rPr>
          <w:rFonts w:ascii="MS Gothic" w:hAnsi="MS Gothic"/>
          <w:sz w:val="24"/>
        </w:rPr>
        <w:t>☐</w:t>
      </w:r>
      <w:r>
        <w:rPr>
          <w:rFonts w:ascii="MS Gothic" w:hAnsi="MS Gothic"/>
          <w:spacing w:val="-60"/>
          <w:sz w:val="24"/>
        </w:rPr>
        <w:t xml:space="preserve"> </w:t>
      </w:r>
      <w:r>
        <w:rPr>
          <w:spacing w:val="-5"/>
          <w:sz w:val="24"/>
        </w:rPr>
        <w:t>no</w:t>
      </w:r>
    </w:p>
    <w:p>
      <w:pPr>
        <w:pStyle w:val="BodyText"/>
        <w:spacing w:lineRule="auto" w:line="235" w:before="253" w:after="0"/>
        <w:ind w:left="2" w:right="0"/>
        <w:rPr/>
      </w:pPr>
      <w:r>
        <w:rPr>
          <w:spacing w:val="-4"/>
        </w:rPr>
        <w:t>Autorizzano</w:t>
      </w:r>
      <w:r>
        <w:rPr>
          <w:spacing w:val="-8"/>
        </w:rPr>
        <w:t xml:space="preserve"> </w:t>
      </w:r>
      <w:r>
        <w:rPr>
          <w:spacing w:val="-4"/>
        </w:rPr>
        <w:t>la</w:t>
      </w:r>
      <w:r>
        <w:rPr>
          <w:spacing w:val="-9"/>
        </w:rPr>
        <w:t xml:space="preserve"> </w:t>
      </w:r>
      <w:r>
        <w:rPr>
          <w:spacing w:val="-4"/>
        </w:rPr>
        <w:t>pubblicazione</w:t>
      </w:r>
      <w:r>
        <w:rPr>
          <w:spacing w:val="-9"/>
        </w:rPr>
        <w:t xml:space="preserve"> </w:t>
      </w:r>
      <w:r>
        <w:rPr>
          <w:spacing w:val="-4"/>
        </w:rPr>
        <w:t>e</w:t>
      </w:r>
      <w:r>
        <w:rPr>
          <w:spacing w:val="-9"/>
        </w:rPr>
        <w:t xml:space="preserve"> </w:t>
      </w:r>
      <w:r>
        <w:rPr>
          <w:spacing w:val="-4"/>
        </w:rPr>
        <w:t>diffusione</w:t>
      </w:r>
      <w:r>
        <w:rPr>
          <w:spacing w:val="-9"/>
        </w:rPr>
        <w:t xml:space="preserve"> </w:t>
      </w:r>
      <w:r>
        <w:rPr>
          <w:spacing w:val="-4"/>
        </w:rPr>
        <w:t>di</w:t>
      </w:r>
      <w:r>
        <w:rPr>
          <w:spacing w:val="-8"/>
        </w:rPr>
        <w:t xml:space="preserve"> </w:t>
      </w:r>
      <w:r>
        <w:rPr>
          <w:spacing w:val="-4"/>
        </w:rPr>
        <w:t>tali</w:t>
      </w:r>
      <w:r>
        <w:rPr>
          <w:spacing w:val="-8"/>
        </w:rPr>
        <w:t xml:space="preserve"> </w:t>
      </w:r>
      <w:r>
        <w:rPr>
          <w:spacing w:val="-4"/>
        </w:rPr>
        <w:t>immagini,</w:t>
      </w:r>
      <w:r>
        <w:rPr>
          <w:spacing w:val="-9"/>
        </w:rPr>
        <w:t xml:space="preserve"> </w:t>
      </w:r>
      <w:r>
        <w:rPr>
          <w:spacing w:val="-4"/>
        </w:rPr>
        <w:t>video</w:t>
      </w:r>
      <w:r>
        <w:rPr>
          <w:spacing w:val="-9"/>
        </w:rPr>
        <w:t xml:space="preserve"> </w:t>
      </w:r>
      <w:r>
        <w:rPr>
          <w:spacing w:val="-4"/>
        </w:rPr>
        <w:t>e</w:t>
      </w:r>
      <w:r>
        <w:rPr>
          <w:spacing w:val="-9"/>
        </w:rPr>
        <w:t xml:space="preserve"> </w:t>
      </w:r>
      <w:r>
        <w:rPr>
          <w:spacing w:val="-4"/>
        </w:rPr>
        <w:t>audio</w:t>
      </w:r>
      <w:r>
        <w:rPr>
          <w:spacing w:val="-9"/>
        </w:rPr>
        <w:t xml:space="preserve"> </w:t>
      </w:r>
      <w:r>
        <w:rPr>
          <w:spacing w:val="-4"/>
        </w:rPr>
        <w:t>sui</w:t>
      </w:r>
      <w:r>
        <w:rPr>
          <w:spacing w:val="-8"/>
        </w:rPr>
        <w:t xml:space="preserve"> </w:t>
      </w:r>
      <w:r>
        <w:rPr>
          <w:spacing w:val="-4"/>
        </w:rPr>
        <w:t>canali</w:t>
      </w:r>
      <w:r>
        <w:rPr>
          <w:spacing w:val="-8"/>
        </w:rPr>
        <w:t xml:space="preserve"> </w:t>
      </w:r>
      <w:r>
        <w:rPr>
          <w:spacing w:val="-4"/>
        </w:rPr>
        <w:t>istituzionali</w:t>
      </w:r>
      <w:r>
        <w:rPr>
          <w:spacing w:val="-8"/>
        </w:rPr>
        <w:t xml:space="preserve"> </w:t>
      </w:r>
      <w:r>
        <w:rPr>
          <w:spacing w:val="-4"/>
        </w:rPr>
        <w:t>del</w:t>
      </w:r>
      <w:r>
        <w:rPr>
          <w:spacing w:val="-8"/>
        </w:rPr>
        <w:t xml:space="preserve"> </w:t>
      </w:r>
      <w:r>
        <w:rPr>
          <w:spacing w:val="-4"/>
        </w:rPr>
        <w:t>Comune</w:t>
      </w:r>
      <w:r>
        <w:rPr>
          <w:spacing w:val="-9"/>
        </w:rPr>
        <w:t xml:space="preserve"> </w:t>
      </w:r>
      <w:r>
        <w:rPr>
          <w:spacing w:val="-4"/>
        </w:rPr>
        <w:t xml:space="preserve">(sito </w:t>
      </w:r>
      <w:r>
        <w:rPr>
          <w:spacing w:val="-2"/>
        </w:rPr>
        <w:t>web,</w:t>
      </w:r>
      <w:r>
        <w:rPr>
          <w:spacing w:val="-13"/>
        </w:rPr>
        <w:t xml:space="preserve"> </w:t>
      </w:r>
      <w:r>
        <w:rPr>
          <w:spacing w:val="-2"/>
        </w:rPr>
        <w:t>social</w:t>
      </w:r>
      <w:r>
        <w:rPr>
          <w:spacing w:val="-12"/>
        </w:rPr>
        <w:t xml:space="preserve"> </w:t>
      </w:r>
      <w:r>
        <w:rPr>
          <w:spacing w:val="-2"/>
        </w:rPr>
        <w:t>network,</w:t>
      </w:r>
      <w:r>
        <w:rPr>
          <w:spacing w:val="-13"/>
        </w:rPr>
        <w:t xml:space="preserve"> </w:t>
      </w:r>
      <w:r>
        <w:rPr>
          <w:spacing w:val="-2"/>
        </w:rPr>
        <w:t>stampa</w:t>
      </w:r>
      <w:r>
        <w:rPr>
          <w:spacing w:val="-13"/>
        </w:rPr>
        <w:t xml:space="preserve"> </w:t>
      </w:r>
      <w:r>
        <w:rPr>
          <w:spacing w:val="-2"/>
        </w:rPr>
        <w:t>locale,</w:t>
      </w:r>
      <w:r>
        <w:rPr>
          <w:spacing w:val="-13"/>
        </w:rPr>
        <w:t xml:space="preserve"> </w:t>
      </w:r>
      <w:r>
        <w:rPr>
          <w:spacing w:val="-2"/>
        </w:rPr>
        <w:t>etc.),</w:t>
      </w:r>
      <w:r>
        <w:rPr>
          <w:spacing w:val="-13"/>
        </w:rPr>
        <w:t xml:space="preserve"> </w:t>
      </w: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2"/>
        </w:rPr>
        <w:t>titolo</w:t>
      </w:r>
      <w:r>
        <w:rPr>
          <w:spacing w:val="-13"/>
        </w:rPr>
        <w:t xml:space="preserve"> </w:t>
      </w:r>
      <w:r>
        <w:rPr>
          <w:spacing w:val="-2"/>
        </w:rPr>
        <w:t>gratuito</w:t>
      </w:r>
      <w:r>
        <w:rPr>
          <w:spacing w:val="-13"/>
        </w:rPr>
        <w:t xml:space="preserve"> </w:t>
      </w:r>
      <w:r>
        <w:rPr>
          <w:spacing w:val="-2"/>
        </w:rPr>
        <w:t>e</w:t>
      </w:r>
      <w:r>
        <w:rPr>
          <w:spacing w:val="-13"/>
        </w:rPr>
        <w:t xml:space="preserve"> </w:t>
      </w:r>
      <w:r>
        <w:rPr>
          <w:spacing w:val="-2"/>
        </w:rPr>
        <w:t>senza</w:t>
      </w:r>
      <w:r>
        <w:rPr>
          <w:spacing w:val="-13"/>
        </w:rPr>
        <w:t xml:space="preserve"> </w:t>
      </w:r>
      <w:r>
        <w:rPr>
          <w:spacing w:val="-2"/>
        </w:rPr>
        <w:t>limiti</w:t>
      </w:r>
      <w:r>
        <w:rPr>
          <w:spacing w:val="-12"/>
        </w:rPr>
        <w:t xml:space="preserve"> </w:t>
      </w:r>
      <w:r>
        <w:rPr>
          <w:spacing w:val="-2"/>
        </w:rPr>
        <w:t>di</w:t>
      </w:r>
      <w:r>
        <w:rPr>
          <w:spacing w:val="-12"/>
        </w:rPr>
        <w:t xml:space="preserve"> </w:t>
      </w:r>
      <w:r>
        <w:rPr>
          <w:spacing w:val="-2"/>
        </w:rPr>
        <w:t>tempo,</w:t>
      </w:r>
      <w:r>
        <w:rPr>
          <w:spacing w:val="-13"/>
        </w:rPr>
        <w:t xml:space="preserve"> </w:t>
      </w:r>
      <w:r>
        <w:rPr>
          <w:spacing w:val="-2"/>
        </w:rPr>
        <w:t>esclusivamente</w:t>
      </w:r>
      <w:r>
        <w:rPr>
          <w:spacing w:val="-13"/>
        </w:rPr>
        <w:t xml:space="preserve"> </w:t>
      </w:r>
      <w:r>
        <w:rPr>
          <w:spacing w:val="-2"/>
        </w:rPr>
        <w:t>per</w:t>
      </w:r>
      <w:r>
        <w:rPr>
          <w:spacing w:val="-13"/>
        </w:rPr>
        <w:t xml:space="preserve"> </w:t>
      </w:r>
      <w:r>
        <w:rPr>
          <w:spacing w:val="-2"/>
        </w:rPr>
        <w:t xml:space="preserve">finalità </w:t>
      </w:r>
      <w:r>
        <w:rPr/>
        <w:t>informative</w:t>
      </w:r>
      <w:r>
        <w:rPr>
          <w:spacing w:val="-15"/>
        </w:rPr>
        <w:t xml:space="preserve"> </w:t>
      </w:r>
      <w:r>
        <w:rPr/>
        <w:t>e</w:t>
      </w:r>
      <w:r>
        <w:rPr>
          <w:spacing w:val="-15"/>
        </w:rPr>
        <w:t xml:space="preserve"> </w:t>
      </w:r>
      <w:r>
        <w:rPr/>
        <w:t>promozionali,</w:t>
      </w:r>
      <w:r>
        <w:rPr>
          <w:spacing w:val="-15"/>
        </w:rPr>
        <w:t xml:space="preserve"> </w:t>
      </w:r>
      <w:r>
        <w:rPr/>
        <w:t>ai</w:t>
      </w:r>
      <w:r>
        <w:rPr>
          <w:spacing w:val="-15"/>
        </w:rPr>
        <w:t xml:space="preserve"> </w:t>
      </w:r>
      <w:r>
        <w:rPr/>
        <w:t>sensi</w:t>
      </w:r>
      <w:r>
        <w:rPr>
          <w:spacing w:val="-15"/>
        </w:rPr>
        <w:t xml:space="preserve"> </w:t>
      </w:r>
      <w:r>
        <w:rPr/>
        <w:t>degli</w:t>
      </w:r>
      <w:r>
        <w:rPr>
          <w:spacing w:val="-15"/>
        </w:rPr>
        <w:t xml:space="preserve"> </w:t>
      </w:r>
      <w:r>
        <w:rPr/>
        <w:t>artt.</w:t>
      </w:r>
      <w:r>
        <w:rPr>
          <w:spacing w:val="-15"/>
        </w:rPr>
        <w:t xml:space="preserve"> </w:t>
      </w:r>
      <w:r>
        <w:rPr/>
        <w:t>10</w:t>
      </w:r>
      <w:r>
        <w:rPr>
          <w:spacing w:val="-15"/>
        </w:rPr>
        <w:t xml:space="preserve"> </w:t>
      </w:r>
      <w:r>
        <w:rPr/>
        <w:t>e</w:t>
      </w:r>
      <w:r>
        <w:rPr>
          <w:spacing w:val="-15"/>
        </w:rPr>
        <w:t xml:space="preserve"> </w:t>
      </w:r>
      <w:r>
        <w:rPr/>
        <w:t>320</w:t>
      </w:r>
      <w:r>
        <w:rPr>
          <w:spacing w:val="-15"/>
        </w:rPr>
        <w:t xml:space="preserve"> </w:t>
      </w:r>
      <w:r>
        <w:rPr/>
        <w:t>c.c.</w:t>
      </w:r>
      <w:r>
        <w:rPr>
          <w:spacing w:val="-15"/>
        </w:rPr>
        <w:t xml:space="preserve"> </w:t>
      </w:r>
      <w:r>
        <w:rPr/>
        <w:t>e</w:t>
      </w:r>
      <w:r>
        <w:rPr>
          <w:spacing w:val="-15"/>
        </w:rPr>
        <w:t xml:space="preserve"> </w:t>
      </w:r>
      <w:r>
        <w:rPr/>
        <w:t>degli</w:t>
      </w:r>
      <w:r>
        <w:rPr>
          <w:spacing w:val="-15"/>
        </w:rPr>
        <w:t xml:space="preserve"> </w:t>
      </w:r>
      <w:r>
        <w:rPr/>
        <w:t>artt.</w:t>
      </w:r>
      <w:r>
        <w:rPr>
          <w:spacing w:val="-15"/>
        </w:rPr>
        <w:t xml:space="preserve"> </w:t>
      </w:r>
      <w:r>
        <w:rPr/>
        <w:t>96</w:t>
      </w:r>
      <w:r>
        <w:rPr>
          <w:spacing w:val="-15"/>
        </w:rPr>
        <w:t xml:space="preserve"> </w:t>
      </w:r>
      <w:r>
        <w:rPr/>
        <w:t>e</w:t>
      </w:r>
      <w:r>
        <w:rPr>
          <w:spacing w:val="-15"/>
        </w:rPr>
        <w:t xml:space="preserve"> </w:t>
      </w:r>
      <w:r>
        <w:rPr/>
        <w:t>97</w:t>
      </w:r>
      <w:r>
        <w:rPr>
          <w:spacing w:val="-15"/>
        </w:rPr>
        <w:t xml:space="preserve"> </w:t>
      </w:r>
      <w:r>
        <w:rPr/>
        <w:t>della</w:t>
      </w:r>
      <w:r>
        <w:rPr>
          <w:spacing w:val="-15"/>
        </w:rPr>
        <w:t xml:space="preserve"> </w:t>
      </w:r>
      <w:r>
        <w:rPr/>
        <w:t>L.</w:t>
      </w:r>
      <w:r>
        <w:rPr>
          <w:spacing w:val="-15"/>
        </w:rPr>
        <w:t xml:space="preserve"> </w:t>
      </w:r>
      <w:r>
        <w:rPr/>
        <w:t>633/41</w:t>
      </w:r>
    </w:p>
    <w:p>
      <w:pPr>
        <w:pStyle w:val="BodyText"/>
        <w:spacing w:lineRule="auto" w:line="235" w:before="253" w:after="0"/>
        <w:ind w:left="2" w:right="0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02" w:leader="none"/>
          <w:tab w:val="left" w:pos="1165" w:leader="none"/>
        </w:tabs>
        <w:spacing w:lineRule="exact" w:line="286" w:before="0" w:after="0"/>
        <w:ind w:hanging="300" w:left="302" w:right="0"/>
        <w:jc w:val="left"/>
        <w:rPr>
          <w:sz w:val="24"/>
        </w:rPr>
      </w:pPr>
      <w:r>
        <w:rPr>
          <w:spacing w:val="-5"/>
          <w:sz w:val="24"/>
        </w:rPr>
        <w:t>sì</w:t>
      </w:r>
      <w:r>
        <w:rPr>
          <w:sz w:val="24"/>
        </w:rPr>
        <w:tab/>
      </w:r>
      <w:r>
        <w:rPr>
          <w:rFonts w:ascii="MS Gothic" w:hAnsi="MS Gothic"/>
          <w:sz w:val="24"/>
        </w:rPr>
        <w:t>☐</w:t>
      </w:r>
      <w:r>
        <w:rPr>
          <w:rFonts w:ascii="MS Gothic" w:hAnsi="MS Gothic"/>
          <w:spacing w:val="-60"/>
          <w:sz w:val="24"/>
        </w:rPr>
        <w:t xml:space="preserve"> </w:t>
      </w:r>
      <w:r>
        <w:rPr>
          <w:spacing w:val="-5"/>
          <w:sz w:val="24"/>
        </w:rPr>
        <w:t>no</w:t>
      </w:r>
    </w:p>
    <w:p>
      <w:pPr>
        <w:pStyle w:val="BodyText"/>
        <w:rPr/>
      </w:pPr>
      <w:r>
        <w:rPr/>
      </w:r>
    </w:p>
    <w:p>
      <w:pPr>
        <w:pStyle w:val="BodyText"/>
        <w:spacing w:before="236" w:after="0"/>
        <w:rPr/>
      </w:pPr>
      <w:r>
        <w:rPr/>
      </w:r>
    </w:p>
    <w:p>
      <w:pPr>
        <w:pStyle w:val="Heading1"/>
        <w:rPr/>
      </w:pPr>
      <w:r>
        <w:rPr>
          <w:spacing w:val="-2"/>
        </w:rPr>
        <w:t>Firma</w:t>
      </w:r>
      <w:r>
        <w:rPr>
          <w:spacing w:val="-8"/>
        </w:rPr>
        <w:t xml:space="preserve"> </w:t>
      </w:r>
      <w:r>
        <w:rPr>
          <w:spacing w:val="-2"/>
        </w:rPr>
        <w:t>assenso</w:t>
      </w:r>
      <w:r>
        <w:rPr>
          <w:spacing w:val="-8"/>
        </w:rPr>
        <w:t xml:space="preserve"> </w:t>
      </w:r>
      <w:r>
        <w:rPr>
          <w:spacing w:val="-2"/>
        </w:rPr>
        <w:t>liberatoria</w:t>
      </w:r>
      <w:r>
        <w:rPr>
          <w:spacing w:val="-7"/>
        </w:rPr>
        <w:t xml:space="preserve"> </w:t>
      </w:r>
      <w:r>
        <w:rPr>
          <w:spacing w:val="-2"/>
        </w:rPr>
        <w:t>da</w:t>
      </w:r>
      <w:r>
        <w:rPr>
          <w:spacing w:val="-8"/>
        </w:rPr>
        <w:t xml:space="preserve"> </w:t>
      </w:r>
      <w:r>
        <w:rPr>
          <w:spacing w:val="-2"/>
        </w:rPr>
        <w:t>parte</w:t>
      </w:r>
      <w:r>
        <w:rPr>
          <w:spacing w:val="-8"/>
        </w:rPr>
        <w:t xml:space="preserve"> </w:t>
      </w:r>
      <w:r>
        <w:rPr>
          <w:spacing w:val="-2"/>
        </w:rPr>
        <w:t>dei</w:t>
      </w:r>
      <w:r>
        <w:rPr>
          <w:spacing w:val="-8"/>
        </w:rPr>
        <w:t xml:space="preserve"> </w:t>
      </w:r>
      <w:r>
        <w:rPr>
          <w:spacing w:val="-2"/>
        </w:rPr>
        <w:t>genitori</w:t>
      </w:r>
      <w:r>
        <w:rPr>
          <w:spacing w:val="-8"/>
        </w:rPr>
        <w:t xml:space="preserve"> </w:t>
      </w:r>
      <w:r>
        <w:rPr>
          <w:spacing w:val="-2"/>
        </w:rPr>
        <w:t>menzionati:</w:t>
      </w:r>
    </w:p>
    <w:p>
      <w:pPr>
        <w:pStyle w:val="BodyText"/>
        <w:tabs>
          <w:tab w:val="clear" w:pos="720"/>
          <w:tab w:val="left" w:pos="4929" w:leader="none"/>
        </w:tabs>
        <w:spacing w:lineRule="exact" w:line="270"/>
        <w:ind w:left="2" w:right="0"/>
        <w:rPr/>
      </w:pPr>
      <w:r>
        <w:rPr>
          <w:spacing w:val="-4"/>
        </w:rPr>
        <w:t xml:space="preserve">Luogo e data </w:t>
      </w:r>
      <w:r>
        <w:rPr>
          <w:u w:val="single"/>
        </w:rPr>
        <w:tab/>
      </w:r>
    </w:p>
    <w:p>
      <w:pPr>
        <w:pStyle w:val="BodyText"/>
        <w:tabs>
          <w:tab w:val="clear" w:pos="720"/>
          <w:tab w:val="left" w:pos="5738" w:leader="none"/>
        </w:tabs>
        <w:spacing w:lineRule="exact" w:line="270"/>
        <w:ind w:left="2" w:right="0"/>
        <w:rPr/>
      </w:pPr>
      <w:r>
        <w:rPr>
          <w:spacing w:val="-4"/>
        </w:rPr>
        <w:t xml:space="preserve">Firma genitore 1 </w:t>
      </w:r>
      <w:r>
        <w:rPr>
          <w:u w:val="single"/>
        </w:rPr>
        <w:tab/>
      </w:r>
    </w:p>
    <w:p>
      <w:pPr>
        <w:pStyle w:val="BodyText"/>
        <w:tabs>
          <w:tab w:val="clear" w:pos="720"/>
          <w:tab w:val="left" w:pos="5738" w:leader="none"/>
        </w:tabs>
        <w:spacing w:lineRule="exact" w:line="273"/>
        <w:ind w:left="2" w:right="0"/>
        <w:rPr/>
      </w:pPr>
      <w:r>
        <w:rPr>
          <w:spacing w:val="-4"/>
        </w:rPr>
        <w:t xml:space="preserve">Firma genitore 2 </w:t>
      </w:r>
      <w:r>
        <w:rPr>
          <w:u w:val="single"/>
        </w:rPr>
        <w:tab/>
      </w:r>
    </w:p>
    <w:p>
      <w:pPr>
        <w:pStyle w:val="Heading1"/>
        <w:spacing w:lineRule="auto" w:line="240" w:before="264" w:after="0"/>
        <w:rPr/>
      </w:pPr>
      <w:r>
        <w:rPr/>
        <w:t>In</w:t>
      </w:r>
      <w:r>
        <w:rPr>
          <w:spacing w:val="-10"/>
        </w:rPr>
        <w:t xml:space="preserve"> </w:t>
      </w:r>
      <w:r>
        <w:rPr/>
        <w:t>caso</w:t>
      </w:r>
      <w:r>
        <w:rPr>
          <w:spacing w:val="-9"/>
        </w:rPr>
        <w:t xml:space="preserve"> </w:t>
      </w:r>
      <w:r>
        <w:rPr/>
        <w:t>di</w:t>
      </w:r>
      <w:r>
        <w:rPr>
          <w:spacing w:val="-9"/>
        </w:rPr>
        <w:t xml:space="preserve"> </w:t>
      </w:r>
      <w:r>
        <w:rPr/>
        <w:t>firma</w:t>
      </w:r>
      <w:r>
        <w:rPr>
          <w:spacing w:val="-9"/>
        </w:rPr>
        <w:t xml:space="preserve"> </w:t>
      </w:r>
      <w:r>
        <w:rPr/>
        <w:t>da</w:t>
      </w:r>
      <w:r>
        <w:rPr>
          <w:spacing w:val="-8"/>
        </w:rPr>
        <w:t xml:space="preserve"> </w:t>
      </w:r>
      <w:r>
        <w:rPr/>
        <w:t>parte</w:t>
      </w:r>
      <w:r>
        <w:rPr>
          <w:spacing w:val="-9"/>
        </w:rPr>
        <w:t xml:space="preserve"> </w:t>
      </w:r>
      <w:r>
        <w:rPr/>
        <w:t>di</w:t>
      </w:r>
      <w:r>
        <w:rPr>
          <w:spacing w:val="-10"/>
        </w:rPr>
        <w:t xml:space="preserve"> </w:t>
      </w:r>
      <w:r>
        <w:rPr/>
        <w:t>un</w:t>
      </w:r>
      <w:r>
        <w:rPr>
          <w:spacing w:val="-9"/>
        </w:rPr>
        <w:t xml:space="preserve"> </w:t>
      </w:r>
      <w:r>
        <w:rPr/>
        <w:t>solo</w:t>
      </w:r>
      <w:r>
        <w:rPr>
          <w:spacing w:val="-9"/>
        </w:rPr>
        <w:t xml:space="preserve"> </w:t>
      </w:r>
      <w:r>
        <w:rPr>
          <w:spacing w:val="-2"/>
        </w:rPr>
        <w:t>genitore:</w:t>
      </w:r>
    </w:p>
    <w:p>
      <w:pPr>
        <w:pStyle w:val="BodyText"/>
        <w:spacing w:lineRule="auto" w:line="235" w:before="269" w:after="0"/>
        <w:ind w:left="2" w:right="0"/>
        <w:rPr/>
      </w:pPr>
      <w:r>
        <w:rPr>
          <w:spacing w:val="-2"/>
        </w:rPr>
        <w:t>Il/la</w:t>
      </w:r>
      <w:r>
        <w:rPr>
          <w:spacing w:val="-11"/>
        </w:rPr>
        <w:t xml:space="preserve"> </w:t>
      </w:r>
      <w:r>
        <w:rPr>
          <w:spacing w:val="-2"/>
        </w:rPr>
        <w:t>sottoscritto/a,</w:t>
      </w:r>
      <w:r>
        <w:rPr>
          <w:spacing w:val="-11"/>
        </w:rPr>
        <w:t xml:space="preserve"> </w:t>
      </w:r>
      <w:r>
        <w:rPr>
          <w:spacing w:val="-2"/>
        </w:rPr>
        <w:t>ai</w:t>
      </w:r>
      <w:r>
        <w:rPr>
          <w:spacing w:val="-10"/>
        </w:rPr>
        <w:t xml:space="preserve"> </w:t>
      </w:r>
      <w:r>
        <w:rPr>
          <w:spacing w:val="-2"/>
        </w:rPr>
        <w:t>sensi</w:t>
      </w:r>
      <w:r>
        <w:rPr>
          <w:spacing w:val="-10"/>
        </w:rPr>
        <w:t xml:space="preserve"> </w:t>
      </w:r>
      <w:r>
        <w:rPr>
          <w:spacing w:val="-2"/>
        </w:rPr>
        <w:t>dell’art.</w:t>
      </w:r>
      <w:r>
        <w:rPr>
          <w:spacing w:val="-11"/>
        </w:rPr>
        <w:t xml:space="preserve"> </w:t>
      </w:r>
      <w:r>
        <w:rPr>
          <w:spacing w:val="-2"/>
        </w:rPr>
        <w:t>47</w:t>
      </w:r>
      <w:r>
        <w:rPr>
          <w:spacing w:val="-11"/>
        </w:rPr>
        <w:t xml:space="preserve"> </w:t>
      </w:r>
      <w:r>
        <w:rPr>
          <w:spacing w:val="-2"/>
        </w:rPr>
        <w:t>del</w:t>
      </w:r>
      <w:r>
        <w:rPr>
          <w:spacing w:val="-10"/>
        </w:rPr>
        <w:t xml:space="preserve"> </w:t>
      </w:r>
      <w:r>
        <w:rPr>
          <w:spacing w:val="-2"/>
        </w:rPr>
        <w:t>DPR</w:t>
      </w:r>
      <w:r>
        <w:rPr>
          <w:spacing w:val="-10"/>
        </w:rPr>
        <w:t xml:space="preserve"> </w:t>
      </w:r>
      <w:r>
        <w:rPr>
          <w:spacing w:val="-2"/>
        </w:rPr>
        <w:t>445/2000</w:t>
      </w:r>
      <w:r>
        <w:rPr>
          <w:spacing w:val="-11"/>
        </w:rPr>
        <w:t xml:space="preserve"> </w:t>
      </w:r>
      <w:r>
        <w:rPr>
          <w:spacing w:val="-2"/>
        </w:rPr>
        <w:t>e</w:t>
      </w:r>
      <w:r>
        <w:rPr>
          <w:spacing w:val="-11"/>
        </w:rPr>
        <w:t xml:space="preserve"> </w:t>
      </w:r>
      <w:r>
        <w:rPr>
          <w:spacing w:val="-2"/>
        </w:rPr>
        <w:t>consapevole</w:t>
      </w:r>
      <w:r>
        <w:rPr>
          <w:spacing w:val="-11"/>
        </w:rPr>
        <w:t xml:space="preserve"> </w:t>
      </w:r>
      <w:r>
        <w:rPr>
          <w:spacing w:val="-2"/>
        </w:rPr>
        <w:t>delle</w:t>
      </w:r>
      <w:r>
        <w:rPr>
          <w:spacing w:val="-11"/>
        </w:rPr>
        <w:t xml:space="preserve"> </w:t>
      </w:r>
      <w:r>
        <w:rPr>
          <w:spacing w:val="-2"/>
        </w:rPr>
        <w:t>sanzioni</w:t>
      </w:r>
      <w:r>
        <w:rPr>
          <w:spacing w:val="-10"/>
        </w:rPr>
        <w:t xml:space="preserve"> </w:t>
      </w:r>
      <w:r>
        <w:rPr>
          <w:spacing w:val="-2"/>
        </w:rPr>
        <w:t>penali</w:t>
      </w:r>
      <w:r>
        <w:rPr>
          <w:spacing w:val="-10"/>
        </w:rPr>
        <w:t xml:space="preserve"> </w:t>
      </w:r>
      <w:r>
        <w:rPr>
          <w:spacing w:val="-2"/>
        </w:rPr>
        <w:t>previste</w:t>
      </w:r>
      <w:r>
        <w:rPr>
          <w:spacing w:val="-11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caso</w:t>
      </w:r>
      <w:r>
        <w:rPr>
          <w:spacing w:val="-11"/>
        </w:rPr>
        <w:t xml:space="preserve"> </w:t>
      </w:r>
      <w:r>
        <w:rPr>
          <w:spacing w:val="-2"/>
        </w:rPr>
        <w:t>di dichiarazioni</w:t>
      </w:r>
      <w:r>
        <w:rPr>
          <w:spacing w:val="-15"/>
        </w:rPr>
        <w:t xml:space="preserve"> </w:t>
      </w:r>
      <w:r>
        <w:rPr>
          <w:spacing w:val="-2"/>
        </w:rPr>
        <w:t>mendaci</w:t>
      </w:r>
      <w:r>
        <w:rPr>
          <w:spacing w:val="-13"/>
        </w:rPr>
        <w:t xml:space="preserve"> </w:t>
      </w:r>
      <w:r>
        <w:rPr>
          <w:spacing w:val="-2"/>
        </w:rPr>
        <w:t>(art.</w:t>
      </w:r>
      <w:r>
        <w:rPr>
          <w:spacing w:val="-13"/>
        </w:rPr>
        <w:t xml:space="preserve"> </w:t>
      </w:r>
      <w:r>
        <w:rPr>
          <w:spacing w:val="-2"/>
        </w:rPr>
        <w:t>76),</w:t>
      </w:r>
      <w:r>
        <w:rPr>
          <w:spacing w:val="-11"/>
        </w:rPr>
        <w:t xml:space="preserve"> </w:t>
      </w:r>
      <w:r>
        <w:rPr>
          <w:spacing w:val="-2"/>
        </w:rPr>
        <w:t>dichiara</w:t>
      </w:r>
      <w:r>
        <w:rPr>
          <w:spacing w:val="-13"/>
        </w:rPr>
        <w:t xml:space="preserve"> </w:t>
      </w:r>
      <w:r>
        <w:rPr>
          <w:spacing w:val="-2"/>
        </w:rPr>
        <w:t>che</w:t>
      </w:r>
      <w:r>
        <w:rPr>
          <w:spacing w:val="-13"/>
        </w:rPr>
        <w:t xml:space="preserve"> </w:t>
      </w:r>
      <w:r>
        <w:rPr>
          <w:spacing w:val="-2"/>
        </w:rPr>
        <w:t>l’altro</w:t>
      </w:r>
      <w:r>
        <w:rPr>
          <w:spacing w:val="-13"/>
        </w:rPr>
        <w:t xml:space="preserve"> </w:t>
      </w:r>
      <w:r>
        <w:rPr>
          <w:spacing w:val="-2"/>
        </w:rPr>
        <w:t>genitore</w:t>
      </w:r>
      <w:r>
        <w:rPr>
          <w:spacing w:val="-13"/>
        </w:rPr>
        <w:t xml:space="preserve"> </w:t>
      </w:r>
      <w:r>
        <w:rPr>
          <w:spacing w:val="-2"/>
        </w:rPr>
        <w:t>è</w:t>
      </w:r>
      <w:r>
        <w:rPr>
          <w:spacing w:val="-13"/>
        </w:rPr>
        <w:t xml:space="preserve"> </w:t>
      </w: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2"/>
        </w:rPr>
        <w:t>conoscenza</w:t>
      </w:r>
      <w:r>
        <w:rPr>
          <w:spacing w:val="-13"/>
        </w:rPr>
        <w:t xml:space="preserve"> </w:t>
      </w:r>
      <w:r>
        <w:rPr>
          <w:spacing w:val="-2"/>
        </w:rPr>
        <w:t>e</w:t>
      </w:r>
      <w:r>
        <w:rPr>
          <w:spacing w:val="-13"/>
        </w:rPr>
        <w:t xml:space="preserve"> </w:t>
      </w:r>
      <w:r>
        <w:rPr>
          <w:spacing w:val="-2"/>
        </w:rPr>
        <w:t>condivide</w:t>
      </w:r>
      <w:r>
        <w:rPr>
          <w:spacing w:val="-13"/>
        </w:rPr>
        <w:t xml:space="preserve"> </w:t>
      </w:r>
      <w:r>
        <w:rPr>
          <w:spacing w:val="-2"/>
        </w:rPr>
        <w:t>le</w:t>
      </w:r>
      <w:r>
        <w:rPr>
          <w:spacing w:val="-13"/>
        </w:rPr>
        <w:t xml:space="preserve"> </w:t>
      </w:r>
      <w:r>
        <w:rPr>
          <w:spacing w:val="-2"/>
        </w:rPr>
        <w:t>scelte</w:t>
      </w:r>
      <w:r>
        <w:rPr>
          <w:spacing w:val="-13"/>
        </w:rPr>
        <w:t xml:space="preserve"> </w:t>
      </w:r>
      <w:r>
        <w:rPr>
          <w:spacing w:val="-2"/>
        </w:rPr>
        <w:t>effettuate.</w:t>
      </w:r>
    </w:p>
    <w:p>
      <w:pPr>
        <w:pStyle w:val="BodyText"/>
        <w:tabs>
          <w:tab w:val="clear" w:pos="720"/>
          <w:tab w:val="left" w:pos="4750" w:leader="none"/>
        </w:tabs>
        <w:spacing w:before="264" w:after="0"/>
        <w:ind w:left="2" w:right="0"/>
        <w:rPr/>
      </w:pPr>
      <w:r>
        <w:rPr/>
        <w:t xml:space="preserve">Firma </w:t>
      </w:r>
      <w:r>
        <w:rPr>
          <w:u w:val="single"/>
        </w:rPr>
        <w:tab/>
      </w:r>
    </w:p>
    <w:p>
      <w:pPr>
        <w:pStyle w:val="Normal"/>
        <w:spacing w:lineRule="exact" w:line="227" w:before="222" w:after="0"/>
        <w:ind w:hanging="0" w:left="2" w:right="0"/>
        <w:jc w:val="left"/>
        <w:rPr>
          <w:b/>
          <w:sz w:val="20"/>
        </w:rPr>
      </w:pPr>
      <w:r>
        <w:rPr>
          <w:b/>
          <w:sz w:val="20"/>
        </w:rPr>
        <w:t>*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caso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genitori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separati/divorziati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è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necessaria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firma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entrambi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(Art.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155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c.c.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come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modificato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dalla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L.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54/2006)</w:t>
      </w:r>
    </w:p>
    <w:p>
      <w:pPr>
        <w:pStyle w:val="Normal"/>
        <w:spacing w:lineRule="exact" w:line="239" w:before="0" w:after="0"/>
        <w:ind w:hanging="0" w:left="2" w:right="0"/>
        <w:jc w:val="left"/>
        <w:rPr>
          <w:b/>
          <w:sz w:val="21"/>
        </w:rPr>
      </w:pPr>
      <w:r>
        <w:rPr>
          <w:b/>
          <w:sz w:val="21"/>
        </w:rPr>
        <w:t>SI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ALLEGA DOCUMENTO D’IDENTITÀ DEI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 xml:space="preserve">SOTTOSCRITTORI DELLA PRESENTE </w:t>
      </w:r>
      <w:r>
        <w:rPr>
          <w:b/>
          <w:spacing w:val="-2"/>
          <w:sz w:val="21"/>
        </w:rPr>
        <w:t>LIBERATORIA</w:t>
      </w:r>
    </w:p>
    <w:p>
      <w:pPr>
        <w:sectPr>
          <w:type w:val="continuous"/>
          <w:pgSz w:w="11906" w:h="16838"/>
          <w:pgMar w:left="708" w:right="566" w:gutter="0" w:header="300" w:top="3020" w:footer="0" w:bottom="280"/>
          <w:formProt w:val="false"/>
          <w:textDirection w:val="lrTb"/>
          <w:docGrid w:type="default" w:linePitch="312" w:charSpace="4294965247"/>
        </w:sectPr>
      </w:pP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206" w:after="1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ind w:left="-3" w:right="0"/>
        <w:rPr>
          <w:sz w:val="20"/>
        </w:rPr>
      </w:pPr>
      <w:r>
        <w:rPr/>
        <mc:AlternateContent>
          <mc:Choice Requires="wps">
            <w:drawing>
              <wp:inline distT="0" distB="0" distL="0" distR="0">
                <wp:extent cx="6661150" cy="2713990"/>
                <wp:effectExtent l="9525" t="0" r="0" b="10160"/>
                <wp:docPr id="5" name="Text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1080" cy="27140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exact" w:line="273" w:before="37" w:after="0"/>
                              <w:ind w:hanging="0" w:left="50" w:right="0"/>
                              <w:jc w:val="both"/>
                              <w:rPr/>
                            </w:pPr>
                            <w:r>
                              <w:rPr>
                                <w:b/>
                                <w:sz w:val="24"/>
                              </w:rPr>
                              <w:t>INFORMATIVA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PRIVACY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L’UTILIZZO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DEI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DATI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DELLE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IMMAGINI</w:t>
                            </w:r>
                          </w:p>
                          <w:p>
                            <w:pPr>
                              <w:pStyle w:val="BodyText"/>
                              <w:spacing w:lineRule="auto" w:line="235" w:before="1" w:after="0"/>
                              <w:ind w:left="50" w:right="63"/>
                              <w:jc w:val="both"/>
                              <w:rPr/>
                            </w:pPr>
                            <w:r>
                              <w:rPr>
                                <w:spacing w:val="-2"/>
                              </w:rPr>
                              <w:t>Il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Comune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di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Rivoli,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in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qualità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di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Titolare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trattamento,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informa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ai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sensi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dell’art.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13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GDPR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2016/679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 xml:space="preserve">che </w:t>
                            </w:r>
                            <w:r>
                              <w:rPr/>
                              <w:t>i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/>
                              <w:t>dati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/>
                              <w:t>personali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/>
                              <w:t>raccolti,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/>
                              <w:t>incluse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/>
                              <w:t>immagini,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/>
                              <w:t>video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/>
                              <w:t>e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/>
                              <w:t>registrazioni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/>
                              <w:t>audio,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/>
                              <w:t>saranno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/>
                              <w:t>trattati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/>
                              <w:t>esclusivamente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/>
                              <w:t>per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/>
                              <w:t xml:space="preserve">fini </w:t>
                            </w:r>
                            <w:r>
                              <w:rPr>
                                <w:spacing w:val="-4"/>
                              </w:rPr>
                              <w:t>informativi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promozionali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legati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al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progetto,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attraverso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canali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istituzionali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del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Comune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(sito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web,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social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 xml:space="preserve">media, </w:t>
                            </w:r>
                            <w:r>
                              <w:rPr/>
                              <w:t>rivista periodica, altro).</w:t>
                            </w:r>
                          </w:p>
                          <w:p>
                            <w:pPr>
                              <w:pStyle w:val="BodyText"/>
                              <w:spacing w:lineRule="auto" w:line="235"/>
                              <w:ind w:left="50" w:right="0"/>
                              <w:jc w:val="both"/>
                              <w:rPr/>
                            </w:pPr>
                            <w:r>
                              <w:rPr>
                                <w:spacing w:val="-2"/>
                              </w:rPr>
                              <w:t>Con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presente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liberatoria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informa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che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dati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personali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saranno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trattati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esclusivamente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per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finalità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che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 xml:space="preserve">rientrano </w:t>
                            </w:r>
                            <w:r>
                              <w:rPr/>
                              <w:t>nell’esecuzione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/>
                              <w:t>di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/>
                              <w:t>un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/>
                              <w:t>compito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/>
                              <w:t>di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/>
                              <w:t>interesse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/>
                              <w:t>pubblico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/>
                              <w:t>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/>
                              <w:t>connesso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/>
                              <w:t>all’esercizio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/>
                              <w:t>di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/>
                              <w:t>un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/>
                              <w:t>pubblico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/>
                              <w:t>potere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/>
                              <w:t>nonché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/>
                              <w:t>per l’adempimento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/>
                              <w:t>di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/>
                              <w:t>obblighi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/>
                              <w:t>di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/>
                              <w:t>legge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/>
                              <w:t>cui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/>
                              <w:t>il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/>
                              <w:t>Comune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/>
                              <w:t>di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/>
                              <w:t>Rivoli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/>
                              <w:t>è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/>
                              <w:t>soggetto.</w:t>
                            </w:r>
                          </w:p>
                          <w:p>
                            <w:pPr>
                              <w:pStyle w:val="BodyText"/>
                              <w:spacing w:lineRule="auto" w:line="235"/>
                              <w:ind w:left="50" w:right="0"/>
                              <w:jc w:val="both"/>
                              <w:rPr/>
                            </w:pPr>
                            <w:r>
                              <w:rPr>
                                <w:spacing w:val="-2"/>
                              </w:rPr>
                              <w:t>Il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conferimento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del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consenso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è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facoltativo,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sua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assenza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non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sarà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possibile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procedere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 xml:space="preserve">pubblicazioni. </w:t>
                            </w:r>
                            <w:r>
                              <w:rPr/>
                              <w:t>Il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/>
                              <w:t>presente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rPr/>
                              <w:t>consenso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/>
                              <w:t>può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/>
                              <w:t>essere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/>
                              <w:t>revocato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/>
                              <w:t>in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/>
                              <w:t>qualsiasi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/>
                              <w:t>momento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/>
                              <w:t>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/>
                              <w:t>nelle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/>
                              <w:t>forme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/>
                              <w:t>stabilite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/>
                              <w:t>dalla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/>
                              <w:t>normativa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/>
                              <w:t>, esercitare i diritti riconosciuti dagli art. 15 e seguenti.</w:t>
                            </w:r>
                          </w:p>
                          <w:p>
                            <w:pPr>
                              <w:pStyle w:val="BodyText"/>
                              <w:spacing w:lineRule="exact" w:line="261"/>
                              <w:ind w:left="50" w:right="0"/>
                              <w:jc w:val="both"/>
                              <w:rPr/>
                            </w:pPr>
                            <w:r>
                              <w:rPr>
                                <w:spacing w:val="-6"/>
                              </w:rPr>
                              <w:t>Per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l’esercizio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di tali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diritti,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è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possibile: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left" w:pos="770" w:leader="none"/>
                              </w:tabs>
                              <w:spacing w:lineRule="exact" w:line="300" w:before="0" w:after="0"/>
                              <w:ind w:hanging="360" w:left="770" w:right="0"/>
                              <w:jc w:val="both"/>
                              <w:rPr/>
                            </w:pPr>
                            <w:r>
                              <w:rPr>
                                <w:spacing w:val="-6"/>
                              </w:rPr>
                              <w:t>consultare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il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sito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istituzionale: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hyperlink r:id="rId5">
                              <w:r>
                                <w:rPr>
                                  <w:rStyle w:val="Style8"/>
                                  <w:color w:val="0000FF"/>
                                  <w:spacing w:val="-6"/>
                                  <w:u w:val="single" w:color="0000FF"/>
                                </w:rPr>
                                <w:t>https://www.comune.rivoli.to.it/Privacy</w:t>
                              </w:r>
                            </w:hyperlink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left" w:pos="770" w:leader="none"/>
                              </w:tabs>
                              <w:spacing w:lineRule="exact" w:line="296" w:before="0" w:after="0"/>
                              <w:ind w:hanging="360" w:left="770" w:right="0"/>
                              <w:jc w:val="both"/>
                              <w:rPr/>
                            </w:pPr>
                            <w:r>
                              <w:rPr>
                                <w:spacing w:val="-6"/>
                              </w:rPr>
                              <w:t>rivolgersi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Responsabile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per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Protezione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Dati,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seguente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indirizzo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mail: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hyperlink r:id="rId6">
                              <w:r>
                                <w:rPr>
                                  <w:rStyle w:val="Style8"/>
                                  <w:color w:val="0000FF"/>
                                  <w:spacing w:val="-6"/>
                                  <w:u w:val="single" w:color="0000FF"/>
                                </w:rPr>
                                <w:t>studio.fbr@gmail.com</w:t>
                              </w:r>
                            </w:hyperlink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left" w:pos="770" w:leader="none"/>
                              </w:tabs>
                              <w:spacing w:lineRule="exact" w:line="309" w:before="0" w:after="0"/>
                              <w:ind w:hanging="360" w:left="770" w:right="0"/>
                              <w:jc w:val="both"/>
                              <w:rPr/>
                            </w:pPr>
                            <w:r>
                              <w:rPr>
                                <w:spacing w:val="-6"/>
                              </w:rPr>
                              <w:t>inviare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una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pec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alla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PEC: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hyperlink r:id="rId7">
                              <w:r>
                                <w:rPr>
                                  <w:rStyle w:val="Style8"/>
                                  <w:color w:val="0000FF"/>
                                  <w:spacing w:val="-6"/>
                                  <w:u w:val="single" w:color="0000FF"/>
                                </w:rPr>
                                <w:t>fabio.balducciromano@avvocatiudine.it</w:t>
                              </w:r>
                            </w:hyperlink>
                            <w:r>
                              <w:rPr>
                                <w:spacing w:val="-6"/>
                              </w:rPr>
                              <w:t>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box 3" path="m0,0l-2147483645,0l-2147483645,-2147483646l0,-2147483646xe" stroked="t" o:allowincell="f" style="position:absolute;margin-left:0pt;margin-top:-214.55pt;width:524.45pt;height:213.65pt;mso-wrap-style:square;v-text-anchor:top;mso-position-vertical:top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lineRule="exact" w:line="273" w:before="37" w:after="0"/>
                        <w:ind w:hanging="0" w:left="50" w:right="0"/>
                        <w:jc w:val="both"/>
                        <w:rPr/>
                      </w:pPr>
                      <w:r>
                        <w:rPr>
                          <w:b/>
                          <w:sz w:val="24"/>
                        </w:rPr>
                        <w:t>INFORMATIVA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PRIVACY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PER</w:t>
                      </w:r>
                      <w:r>
                        <w:rPr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L’UTILIZZO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DEI</w:t>
                      </w:r>
                      <w:r>
                        <w:rPr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DATI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</w:t>
                      </w:r>
                      <w:r>
                        <w:rPr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DELLE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IMMAGINI</w:t>
                      </w:r>
                    </w:p>
                    <w:p>
                      <w:pPr>
                        <w:pStyle w:val="BodyText"/>
                        <w:spacing w:lineRule="auto" w:line="235" w:before="1" w:after="0"/>
                        <w:ind w:left="50" w:right="63"/>
                        <w:jc w:val="both"/>
                        <w:rPr/>
                      </w:pPr>
                      <w:r>
                        <w:rPr>
                          <w:spacing w:val="-2"/>
                        </w:rPr>
                        <w:t>Il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Comune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di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Rivoli,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in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qualità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di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Titolare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trattamento,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informa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ai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sensi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dell’art.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13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GDPR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2016/679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 xml:space="preserve">che </w:t>
                      </w:r>
                      <w:r>
                        <w:rPr/>
                        <w:t>i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/>
                        <w:t>dati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/>
                        <w:t>personali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/>
                        <w:t>raccolti,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/>
                        <w:t>incluse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/>
                        <w:t>immagini,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/>
                        <w:t>video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/>
                        <w:t>e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/>
                        <w:t>registrazioni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/>
                        <w:t>audio,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/>
                        <w:t>saranno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/>
                        <w:t>trattati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/>
                        <w:t>esclusivamente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/>
                        <w:t>per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/>
                        <w:t xml:space="preserve">fini </w:t>
                      </w:r>
                      <w:r>
                        <w:rPr>
                          <w:spacing w:val="-4"/>
                        </w:rPr>
                        <w:t>informativi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promozionali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legati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al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progetto,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attraverso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canali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istituzionali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del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Comune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(sito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web,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social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 xml:space="preserve">media, </w:t>
                      </w:r>
                      <w:r>
                        <w:rPr/>
                        <w:t>rivista periodica, altro).</w:t>
                      </w:r>
                    </w:p>
                    <w:p>
                      <w:pPr>
                        <w:pStyle w:val="BodyText"/>
                        <w:spacing w:lineRule="auto" w:line="235"/>
                        <w:ind w:left="50" w:right="0"/>
                        <w:jc w:val="both"/>
                        <w:rPr/>
                      </w:pPr>
                      <w:r>
                        <w:rPr>
                          <w:spacing w:val="-2"/>
                        </w:rPr>
                        <w:t>Con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la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presente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liberatoria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informa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che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dati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personali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saranno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trattati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esclusivamente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per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finalità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che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 xml:space="preserve">rientrano </w:t>
                      </w:r>
                      <w:r>
                        <w:rPr/>
                        <w:t>nell’esecuzione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/>
                        <w:t>di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/>
                        <w:t>un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/>
                        <w:t>compito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/>
                        <w:t>di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/>
                        <w:t>interesse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/>
                        <w:t>pubblico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/>
                        <w:t>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/>
                        <w:t>connesso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/>
                        <w:t>all’esercizio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/>
                        <w:t>di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/>
                        <w:t>un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/>
                        <w:t>pubblico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/>
                        <w:t>potere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/>
                        <w:t>nonché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/>
                        <w:t>per l’adempimento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/>
                        <w:t>di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/>
                        <w:t>obblighi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/>
                        <w:t>di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/>
                        <w:t>legge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/>
                        <w:t>cui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/>
                        <w:t>il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/>
                        <w:t>Comune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/>
                        <w:t>di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/>
                        <w:t>Rivoli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/>
                        <w:t>è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/>
                        <w:t>soggetto.</w:t>
                      </w:r>
                    </w:p>
                    <w:p>
                      <w:pPr>
                        <w:pStyle w:val="BodyText"/>
                        <w:spacing w:lineRule="auto" w:line="235"/>
                        <w:ind w:left="50" w:right="0"/>
                        <w:jc w:val="both"/>
                        <w:rPr/>
                      </w:pPr>
                      <w:r>
                        <w:rPr>
                          <w:spacing w:val="-2"/>
                        </w:rPr>
                        <w:t>Il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conferimento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del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consenso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è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facoltativo,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sua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assenza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non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sarà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possibile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procedere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le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 xml:space="preserve">pubblicazioni. </w:t>
                      </w:r>
                      <w:r>
                        <w:rPr/>
                        <w:t>Il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/>
                        <w:t>presente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rPr/>
                        <w:t>consenso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/>
                        <w:t>può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/>
                        <w:t>essere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/>
                        <w:t>revocato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/>
                        <w:t>in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/>
                        <w:t>qualsiasi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/>
                        <w:t>momento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/>
                        <w:t>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/>
                        <w:t>nelle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/>
                        <w:t>forme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/>
                        <w:t>stabilite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/>
                        <w:t>dalla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/>
                        <w:t>normativa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/>
                        <w:t>, esercitare i diritti riconosciuti dagli art. 15 e seguenti.</w:t>
                      </w:r>
                    </w:p>
                    <w:p>
                      <w:pPr>
                        <w:pStyle w:val="BodyText"/>
                        <w:spacing w:lineRule="exact" w:line="261"/>
                        <w:ind w:left="50" w:right="0"/>
                        <w:jc w:val="both"/>
                        <w:rPr/>
                      </w:pPr>
                      <w:r>
                        <w:rPr>
                          <w:spacing w:val="-6"/>
                        </w:rPr>
                        <w:t>Per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l’esercizio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di tali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diritti,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è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possibile: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left" w:pos="770" w:leader="none"/>
                        </w:tabs>
                        <w:spacing w:lineRule="exact" w:line="300" w:before="0" w:after="0"/>
                        <w:ind w:hanging="360" w:left="770" w:right="0"/>
                        <w:jc w:val="both"/>
                        <w:rPr/>
                      </w:pPr>
                      <w:r>
                        <w:rPr>
                          <w:spacing w:val="-6"/>
                        </w:rPr>
                        <w:t>consultare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il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sito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istituzionale: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hyperlink r:id="rId8">
                        <w:r>
                          <w:rPr>
                            <w:rStyle w:val="Style8"/>
                            <w:color w:val="0000FF"/>
                            <w:spacing w:val="-6"/>
                            <w:u w:val="single" w:color="0000FF"/>
                          </w:rPr>
                          <w:t>https://www.comune.rivoli.to.it/Privacy</w:t>
                        </w:r>
                      </w:hyperlink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left" w:pos="770" w:leader="none"/>
                        </w:tabs>
                        <w:spacing w:lineRule="exact" w:line="296" w:before="0" w:after="0"/>
                        <w:ind w:hanging="360" w:left="770" w:right="0"/>
                        <w:jc w:val="both"/>
                        <w:rPr/>
                      </w:pPr>
                      <w:r>
                        <w:rPr>
                          <w:spacing w:val="-6"/>
                        </w:rPr>
                        <w:t>rivolgersi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al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Responsabile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per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Protezione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dei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Dati,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al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seguente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indirizzo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mail: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hyperlink r:id="rId9">
                        <w:r>
                          <w:rPr>
                            <w:rStyle w:val="Style8"/>
                            <w:color w:val="0000FF"/>
                            <w:spacing w:val="-6"/>
                            <w:u w:val="single" w:color="0000FF"/>
                          </w:rPr>
                          <w:t>studio.fbr@gmail.com</w:t>
                        </w:r>
                      </w:hyperlink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left" w:pos="770" w:leader="none"/>
                        </w:tabs>
                        <w:spacing w:lineRule="exact" w:line="309" w:before="0" w:after="0"/>
                        <w:ind w:hanging="360" w:left="770" w:right="0"/>
                        <w:jc w:val="both"/>
                        <w:rPr/>
                      </w:pPr>
                      <w:r>
                        <w:rPr>
                          <w:spacing w:val="-6"/>
                        </w:rPr>
                        <w:t>inviare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una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pec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alla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PEC: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hyperlink r:id="rId10">
                        <w:r>
                          <w:rPr>
                            <w:rStyle w:val="Style8"/>
                            <w:color w:val="0000FF"/>
                            <w:spacing w:val="-6"/>
                            <w:u w:val="single" w:color="0000FF"/>
                          </w:rPr>
                          <w:t>fabio.balducciromano@avvocatiudine.it</w:t>
                        </w:r>
                      </w:hyperlink>
                      <w:r>
                        <w:rPr>
                          <w:spacing w:val="-6"/>
                        </w:rPr>
                        <w:t>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sectPr>
      <w:headerReference w:type="default" r:id="rId11"/>
      <w:type w:val="nextPage"/>
      <w:pgSz w:w="11906" w:h="16838"/>
      <w:pgMar w:left="708" w:right="566" w:gutter="0" w:header="300" w:top="302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MS Gothic">
    <w:charset w:val="00"/>
    <w:family w:val="roman"/>
    <w:pitch w:val="variable"/>
  </w:font>
  <w:font w:name="Arial MT">
    <w:charset w:val="01"/>
    <w:family w:val="swiss"/>
    <w:pitch w:val="default"/>
  </w:font>
  <w:font w:name="Symbol">
    <w:charset w:val="02"/>
    <w:family w:val="auto"/>
    <w:pitch w:val="default"/>
  </w:font>
  <w:font w:name="MS Gothic">
    <w:charset w:val="01"/>
    <w:family w:val="modern"/>
    <w:pitch w:val="fixed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5">
          <wp:simplePos x="0" y="0"/>
          <wp:positionH relativeFrom="page">
            <wp:posOffset>2783840</wp:posOffset>
          </wp:positionH>
          <wp:positionV relativeFrom="page">
            <wp:posOffset>190500</wp:posOffset>
          </wp:positionV>
          <wp:extent cx="2111375" cy="1034415"/>
          <wp:effectExtent l="0" t="0" r="0" b="0"/>
          <wp:wrapNone/>
          <wp:docPr id="1" name="Imag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11375" cy="1034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8">
              <wp:simplePos x="0" y="0"/>
              <wp:positionH relativeFrom="page">
                <wp:posOffset>2179955</wp:posOffset>
              </wp:positionH>
              <wp:positionV relativeFrom="page">
                <wp:posOffset>1222375</wp:posOffset>
              </wp:positionV>
              <wp:extent cx="3187700" cy="711200"/>
              <wp:effectExtent l="0" t="0" r="0" b="0"/>
              <wp:wrapNone/>
              <wp:docPr id="2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87800" cy="711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73" w:before="2" w:after="0"/>
                            <w:ind w:hanging="0" w:left="4" w:right="0"/>
                            <w:jc w:val="center"/>
                            <w:rPr>
                              <w:i/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w w:val="85"/>
                              <w:sz w:val="24"/>
                            </w:rPr>
                            <w:t>Città</w:t>
                          </w:r>
                          <w:r>
                            <w:rPr>
                              <w:i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85"/>
                              <w:sz w:val="24"/>
                            </w:rPr>
                            <w:t>di</w:t>
                          </w:r>
                          <w:r>
                            <w:rPr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w w:val="85"/>
                              <w:sz w:val="24"/>
                            </w:rPr>
                            <w:t>Rivoli</w:t>
                          </w:r>
                        </w:p>
                        <w:p>
                          <w:pPr>
                            <w:pStyle w:val="Contenutocornice"/>
                            <w:spacing w:lineRule="auto" w:line="235" w:before="2" w:after="0"/>
                            <w:ind w:hanging="0" w:left="4" w:right="3"/>
                            <w:jc w:val="center"/>
                            <w:rPr>
                              <w:i/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w w:val="90"/>
                              <w:sz w:val="24"/>
                            </w:rPr>
                            <w:t>Corso</w:t>
                          </w:r>
                          <w:r>
                            <w:rPr>
                              <w:i/>
                              <w:spacing w:val="-11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24"/>
                            </w:rPr>
                            <w:t>Francia</w:t>
                          </w:r>
                          <w:r>
                            <w:rPr>
                              <w:i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24"/>
                            </w:rPr>
                            <w:t>98</w:t>
                          </w:r>
                          <w:r>
                            <w:rPr>
                              <w:i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24"/>
                            </w:rPr>
                            <w:t>–</w:t>
                          </w:r>
                          <w:r>
                            <w:rPr>
                              <w:i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24"/>
                            </w:rPr>
                            <w:t>10098</w:t>
                          </w:r>
                          <w:r>
                            <w:rPr>
                              <w:i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24"/>
                            </w:rPr>
                            <w:t>Rivoli</w:t>
                          </w:r>
                          <w:r>
                            <w:rPr>
                              <w:i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24"/>
                            </w:rPr>
                            <w:t>(To)</w:t>
                          </w:r>
                          <w:r>
                            <w:rPr>
                              <w:i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24"/>
                            </w:rPr>
                            <w:t>–</w:t>
                          </w:r>
                          <w:r>
                            <w:rPr>
                              <w:i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24"/>
                            </w:rPr>
                            <w:t>Tel.</w:t>
                          </w:r>
                          <w:r>
                            <w:rPr>
                              <w:i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24"/>
                            </w:rPr>
                            <w:t xml:space="preserve">011.9513300 </w:t>
                          </w:r>
                          <w:r>
                            <w:rPr>
                              <w:i/>
                              <w:spacing w:val="-2"/>
                              <w:w w:val="85"/>
                              <w:sz w:val="24"/>
                            </w:rPr>
                            <w:t>c</w:t>
                          </w:r>
                          <w:hyperlink r:id="rId2">
                            <w:r>
                              <w:rPr>
                                <w:rStyle w:val="Style8"/>
                                <w:i/>
                                <w:spacing w:val="-2"/>
                                <w:w w:val="85"/>
                                <w:sz w:val="24"/>
                              </w:rPr>
                              <w:t>omune.rivoli.to@legalmail.it</w:t>
                            </w:r>
                          </w:hyperlink>
                        </w:p>
                        <w:p>
                          <w:pPr>
                            <w:pStyle w:val="Contenutocornice"/>
                            <w:spacing w:lineRule="exact" w:line="271" w:before="0" w:after="0"/>
                            <w:ind w:hanging="0" w:left="24" w:right="0"/>
                            <w:jc w:val="center"/>
                            <w:rPr>
                              <w:i/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sz w:val="24"/>
                            </w:rPr>
                            <w:t>P.IVA</w:t>
                          </w:r>
                          <w:r>
                            <w:rPr>
                              <w:i/>
                              <w:spacing w:val="4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4"/>
                            </w:rPr>
                            <w:t>00529840019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171.65pt;margin-top:96.25pt;width:250.95pt;height:55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73" w:before="2" w:after="0"/>
                      <w:ind w:hanging="0" w:left="4" w:right="0"/>
                      <w:jc w:val="center"/>
                      <w:rPr>
                        <w:i/>
                        <w:i/>
                        <w:sz w:val="24"/>
                      </w:rPr>
                    </w:pPr>
                    <w:r>
                      <w:rPr>
                        <w:i/>
                        <w:w w:val="85"/>
                        <w:sz w:val="24"/>
                      </w:rPr>
                      <w:t>Città</w:t>
                    </w:r>
                    <w:r>
                      <w:rPr>
                        <w:i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i/>
                        <w:w w:val="85"/>
                        <w:sz w:val="24"/>
                      </w:rPr>
                      <w:t>di</w:t>
                    </w:r>
                    <w:r>
                      <w:rPr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w w:val="85"/>
                        <w:sz w:val="24"/>
                      </w:rPr>
                      <w:t>Rivoli</w:t>
                    </w:r>
                  </w:p>
                  <w:p>
                    <w:pPr>
                      <w:pStyle w:val="Contenutocornice"/>
                      <w:spacing w:lineRule="auto" w:line="235" w:before="2" w:after="0"/>
                      <w:ind w:hanging="0" w:left="4" w:right="3"/>
                      <w:jc w:val="center"/>
                      <w:rPr>
                        <w:i/>
                        <w:i/>
                        <w:sz w:val="24"/>
                      </w:rPr>
                    </w:pPr>
                    <w:r>
                      <w:rPr>
                        <w:i/>
                        <w:w w:val="90"/>
                        <w:sz w:val="24"/>
                      </w:rPr>
                      <w:t>Corso</w:t>
                    </w:r>
                    <w:r>
                      <w:rPr>
                        <w:i/>
                        <w:spacing w:val="-11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24"/>
                      </w:rPr>
                      <w:t>Francia</w:t>
                    </w:r>
                    <w:r>
                      <w:rPr>
                        <w:i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24"/>
                      </w:rPr>
                      <w:t>98</w:t>
                    </w:r>
                    <w:r>
                      <w:rPr>
                        <w:i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24"/>
                      </w:rPr>
                      <w:t>–</w:t>
                    </w:r>
                    <w:r>
                      <w:rPr>
                        <w:i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24"/>
                      </w:rPr>
                      <w:t>10098</w:t>
                    </w:r>
                    <w:r>
                      <w:rPr>
                        <w:i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24"/>
                      </w:rPr>
                      <w:t>Rivoli</w:t>
                    </w:r>
                    <w:r>
                      <w:rPr>
                        <w:i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24"/>
                      </w:rPr>
                      <w:t>(To)</w:t>
                    </w:r>
                    <w:r>
                      <w:rPr>
                        <w:i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24"/>
                      </w:rPr>
                      <w:t>–</w:t>
                    </w:r>
                    <w:r>
                      <w:rPr>
                        <w:i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24"/>
                      </w:rPr>
                      <w:t>Tel.</w:t>
                    </w:r>
                    <w:r>
                      <w:rPr>
                        <w:i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24"/>
                      </w:rPr>
                      <w:t xml:space="preserve">011.9513300 </w:t>
                    </w:r>
                    <w:r>
                      <w:rPr>
                        <w:i/>
                        <w:spacing w:val="-2"/>
                        <w:w w:val="85"/>
                        <w:sz w:val="24"/>
                      </w:rPr>
                      <w:t>c</w:t>
                    </w:r>
                    <w:hyperlink r:id="rId3">
                      <w:r>
                        <w:rPr>
                          <w:rStyle w:val="Style8"/>
                          <w:i/>
                          <w:spacing w:val="-2"/>
                          <w:w w:val="85"/>
                          <w:sz w:val="24"/>
                        </w:rPr>
                        <w:t>omune.rivoli.to@legalmail.it</w:t>
                      </w:r>
                    </w:hyperlink>
                  </w:p>
                  <w:p>
                    <w:pPr>
                      <w:pStyle w:val="Contenutocornice"/>
                      <w:spacing w:lineRule="exact" w:line="271" w:before="0" w:after="0"/>
                      <w:ind w:hanging="0" w:left="24" w:right="0"/>
                      <w:jc w:val="center"/>
                      <w:rPr>
                        <w:i/>
                        <w:i/>
                        <w:sz w:val="24"/>
                      </w:rPr>
                    </w:pPr>
                    <w:r>
                      <w:rPr>
                        <w:i/>
                        <w:sz w:val="24"/>
                      </w:rPr>
                      <w:t>P.IVA</w:t>
                    </w:r>
                    <w:r>
                      <w:rPr>
                        <w:i/>
                        <w:spacing w:val="47"/>
                        <w:sz w:val="24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4"/>
                      </w:rPr>
                      <w:t>00529840019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5">
          <wp:simplePos x="0" y="0"/>
          <wp:positionH relativeFrom="page">
            <wp:posOffset>2783840</wp:posOffset>
          </wp:positionH>
          <wp:positionV relativeFrom="page">
            <wp:posOffset>190500</wp:posOffset>
          </wp:positionV>
          <wp:extent cx="2111375" cy="1034415"/>
          <wp:effectExtent l="0" t="0" r="0" b="0"/>
          <wp:wrapNone/>
          <wp:docPr id="3" name="Imag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11375" cy="1034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8">
              <wp:simplePos x="0" y="0"/>
              <wp:positionH relativeFrom="page">
                <wp:posOffset>2179955</wp:posOffset>
              </wp:positionH>
              <wp:positionV relativeFrom="page">
                <wp:posOffset>1222375</wp:posOffset>
              </wp:positionV>
              <wp:extent cx="3187700" cy="711200"/>
              <wp:effectExtent l="0" t="0" r="0" b="0"/>
              <wp:wrapNone/>
              <wp:docPr id="4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87800" cy="711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73" w:before="2" w:after="0"/>
                            <w:ind w:hanging="0" w:left="4" w:right="0"/>
                            <w:jc w:val="center"/>
                            <w:rPr>
                              <w:i/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w w:val="85"/>
                              <w:sz w:val="24"/>
                            </w:rPr>
                            <w:t>Città</w:t>
                          </w:r>
                          <w:r>
                            <w:rPr>
                              <w:i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85"/>
                              <w:sz w:val="24"/>
                            </w:rPr>
                            <w:t>di</w:t>
                          </w:r>
                          <w:r>
                            <w:rPr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w w:val="85"/>
                              <w:sz w:val="24"/>
                            </w:rPr>
                            <w:t>Rivoli</w:t>
                          </w:r>
                        </w:p>
                        <w:p>
                          <w:pPr>
                            <w:pStyle w:val="Contenutocornice"/>
                            <w:spacing w:lineRule="auto" w:line="235" w:before="2" w:after="0"/>
                            <w:ind w:hanging="0" w:left="4" w:right="3"/>
                            <w:jc w:val="center"/>
                            <w:rPr>
                              <w:i/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w w:val="90"/>
                              <w:sz w:val="24"/>
                            </w:rPr>
                            <w:t>Corso</w:t>
                          </w:r>
                          <w:r>
                            <w:rPr>
                              <w:i/>
                              <w:spacing w:val="-11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24"/>
                            </w:rPr>
                            <w:t>Francia</w:t>
                          </w:r>
                          <w:r>
                            <w:rPr>
                              <w:i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24"/>
                            </w:rPr>
                            <w:t>98</w:t>
                          </w:r>
                          <w:r>
                            <w:rPr>
                              <w:i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24"/>
                            </w:rPr>
                            <w:t>–</w:t>
                          </w:r>
                          <w:r>
                            <w:rPr>
                              <w:i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24"/>
                            </w:rPr>
                            <w:t>10098</w:t>
                          </w:r>
                          <w:r>
                            <w:rPr>
                              <w:i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24"/>
                            </w:rPr>
                            <w:t>Rivoli</w:t>
                          </w:r>
                          <w:r>
                            <w:rPr>
                              <w:i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24"/>
                            </w:rPr>
                            <w:t>(To)</w:t>
                          </w:r>
                          <w:r>
                            <w:rPr>
                              <w:i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24"/>
                            </w:rPr>
                            <w:t>–</w:t>
                          </w:r>
                          <w:r>
                            <w:rPr>
                              <w:i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24"/>
                            </w:rPr>
                            <w:t>Tel.</w:t>
                          </w:r>
                          <w:r>
                            <w:rPr>
                              <w:i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24"/>
                            </w:rPr>
                            <w:t xml:space="preserve">011.9513300 </w:t>
                          </w:r>
                          <w:r>
                            <w:rPr>
                              <w:i/>
                              <w:spacing w:val="-2"/>
                              <w:w w:val="85"/>
                              <w:sz w:val="24"/>
                            </w:rPr>
                            <w:t>c</w:t>
                          </w:r>
                          <w:hyperlink r:id="rId2">
                            <w:r>
                              <w:rPr>
                                <w:rStyle w:val="Style8"/>
                                <w:i/>
                                <w:spacing w:val="-2"/>
                                <w:w w:val="85"/>
                                <w:sz w:val="24"/>
                              </w:rPr>
                              <w:t>omune.rivoli.to@legalmail.it</w:t>
                            </w:r>
                          </w:hyperlink>
                        </w:p>
                        <w:p>
                          <w:pPr>
                            <w:pStyle w:val="Contenutocornice"/>
                            <w:spacing w:lineRule="exact" w:line="271" w:before="0" w:after="0"/>
                            <w:ind w:hanging="0" w:left="24" w:right="0"/>
                            <w:jc w:val="center"/>
                            <w:rPr>
                              <w:i/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sz w:val="24"/>
                            </w:rPr>
                            <w:t>P.IVA</w:t>
                          </w:r>
                          <w:r>
                            <w:rPr>
                              <w:i/>
                              <w:spacing w:val="4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4"/>
                            </w:rPr>
                            <w:t>00529840019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171.65pt;margin-top:96.25pt;width:250.95pt;height:55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73" w:before="2" w:after="0"/>
                      <w:ind w:hanging="0" w:left="4" w:right="0"/>
                      <w:jc w:val="center"/>
                      <w:rPr>
                        <w:i/>
                        <w:i/>
                        <w:sz w:val="24"/>
                      </w:rPr>
                    </w:pPr>
                    <w:r>
                      <w:rPr>
                        <w:i/>
                        <w:w w:val="85"/>
                        <w:sz w:val="24"/>
                      </w:rPr>
                      <w:t>Città</w:t>
                    </w:r>
                    <w:r>
                      <w:rPr>
                        <w:i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i/>
                        <w:w w:val="85"/>
                        <w:sz w:val="24"/>
                      </w:rPr>
                      <w:t>di</w:t>
                    </w:r>
                    <w:r>
                      <w:rPr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w w:val="85"/>
                        <w:sz w:val="24"/>
                      </w:rPr>
                      <w:t>Rivoli</w:t>
                    </w:r>
                  </w:p>
                  <w:p>
                    <w:pPr>
                      <w:pStyle w:val="Contenutocornice"/>
                      <w:spacing w:lineRule="auto" w:line="235" w:before="2" w:after="0"/>
                      <w:ind w:hanging="0" w:left="4" w:right="3"/>
                      <w:jc w:val="center"/>
                      <w:rPr>
                        <w:i/>
                        <w:i/>
                        <w:sz w:val="24"/>
                      </w:rPr>
                    </w:pPr>
                    <w:r>
                      <w:rPr>
                        <w:i/>
                        <w:w w:val="90"/>
                        <w:sz w:val="24"/>
                      </w:rPr>
                      <w:t>Corso</w:t>
                    </w:r>
                    <w:r>
                      <w:rPr>
                        <w:i/>
                        <w:spacing w:val="-11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24"/>
                      </w:rPr>
                      <w:t>Francia</w:t>
                    </w:r>
                    <w:r>
                      <w:rPr>
                        <w:i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24"/>
                      </w:rPr>
                      <w:t>98</w:t>
                    </w:r>
                    <w:r>
                      <w:rPr>
                        <w:i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24"/>
                      </w:rPr>
                      <w:t>–</w:t>
                    </w:r>
                    <w:r>
                      <w:rPr>
                        <w:i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24"/>
                      </w:rPr>
                      <w:t>10098</w:t>
                    </w:r>
                    <w:r>
                      <w:rPr>
                        <w:i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24"/>
                      </w:rPr>
                      <w:t>Rivoli</w:t>
                    </w:r>
                    <w:r>
                      <w:rPr>
                        <w:i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24"/>
                      </w:rPr>
                      <w:t>(To)</w:t>
                    </w:r>
                    <w:r>
                      <w:rPr>
                        <w:i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24"/>
                      </w:rPr>
                      <w:t>–</w:t>
                    </w:r>
                    <w:r>
                      <w:rPr>
                        <w:i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24"/>
                      </w:rPr>
                      <w:t>Tel.</w:t>
                    </w:r>
                    <w:r>
                      <w:rPr>
                        <w:i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24"/>
                      </w:rPr>
                      <w:t xml:space="preserve">011.9513300 </w:t>
                    </w:r>
                    <w:r>
                      <w:rPr>
                        <w:i/>
                        <w:spacing w:val="-2"/>
                        <w:w w:val="85"/>
                        <w:sz w:val="24"/>
                      </w:rPr>
                      <w:t>c</w:t>
                    </w:r>
                    <w:hyperlink r:id="rId3">
                      <w:r>
                        <w:rPr>
                          <w:rStyle w:val="Style8"/>
                          <w:i/>
                          <w:spacing w:val="-2"/>
                          <w:w w:val="85"/>
                          <w:sz w:val="24"/>
                        </w:rPr>
                        <w:t>omune.rivoli.to@legalmail.it</w:t>
                      </w:r>
                    </w:hyperlink>
                  </w:p>
                  <w:p>
                    <w:pPr>
                      <w:pStyle w:val="Contenutocornice"/>
                      <w:spacing w:lineRule="exact" w:line="271" w:before="0" w:after="0"/>
                      <w:ind w:hanging="0" w:left="24" w:right="0"/>
                      <w:jc w:val="center"/>
                      <w:rPr>
                        <w:i/>
                        <w:i/>
                        <w:sz w:val="24"/>
                      </w:rPr>
                    </w:pPr>
                    <w:r>
                      <w:rPr>
                        <w:i/>
                        <w:sz w:val="24"/>
                      </w:rPr>
                      <w:t>P.IVA</w:t>
                    </w:r>
                    <w:r>
                      <w:rPr>
                        <w:i/>
                        <w:spacing w:val="47"/>
                        <w:sz w:val="24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4"/>
                      </w:rPr>
                      <w:t>00529840019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2783840</wp:posOffset>
          </wp:positionH>
          <wp:positionV relativeFrom="page">
            <wp:posOffset>190500</wp:posOffset>
          </wp:positionV>
          <wp:extent cx="2111375" cy="1034415"/>
          <wp:effectExtent l="0" t="0" r="0" b="0"/>
          <wp:wrapNone/>
          <wp:docPr id="6" name="Copia Copia Image 1 1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Copia Copia Image 1 1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11375" cy="1034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page">
                <wp:posOffset>2179955</wp:posOffset>
              </wp:positionH>
              <wp:positionV relativeFrom="page">
                <wp:posOffset>1222375</wp:posOffset>
              </wp:positionV>
              <wp:extent cx="3187700" cy="711200"/>
              <wp:effectExtent l="0" t="0" r="0" b="0"/>
              <wp:wrapNone/>
              <wp:docPr id="7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87800" cy="711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73" w:before="2" w:after="0"/>
                            <w:ind w:hanging="0" w:left="4" w:right="0"/>
                            <w:jc w:val="center"/>
                            <w:rPr>
                              <w:i/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w w:val="85"/>
                              <w:sz w:val="24"/>
                            </w:rPr>
                            <w:t>Città</w:t>
                          </w:r>
                          <w:r>
                            <w:rPr>
                              <w:i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85"/>
                              <w:sz w:val="24"/>
                            </w:rPr>
                            <w:t>di</w:t>
                          </w:r>
                          <w:r>
                            <w:rPr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w w:val="85"/>
                              <w:sz w:val="24"/>
                            </w:rPr>
                            <w:t>Rivoli</w:t>
                          </w:r>
                        </w:p>
                        <w:p>
                          <w:pPr>
                            <w:pStyle w:val="Contenutocornice"/>
                            <w:spacing w:lineRule="auto" w:line="235" w:before="2" w:after="0"/>
                            <w:ind w:hanging="0" w:left="4" w:right="3"/>
                            <w:jc w:val="center"/>
                            <w:rPr>
                              <w:i/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w w:val="90"/>
                              <w:sz w:val="24"/>
                            </w:rPr>
                            <w:t>Corso</w:t>
                          </w:r>
                          <w:r>
                            <w:rPr>
                              <w:i/>
                              <w:spacing w:val="-11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24"/>
                            </w:rPr>
                            <w:t>Francia</w:t>
                          </w:r>
                          <w:r>
                            <w:rPr>
                              <w:i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24"/>
                            </w:rPr>
                            <w:t>98</w:t>
                          </w:r>
                          <w:r>
                            <w:rPr>
                              <w:i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24"/>
                            </w:rPr>
                            <w:t>–</w:t>
                          </w:r>
                          <w:r>
                            <w:rPr>
                              <w:i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24"/>
                            </w:rPr>
                            <w:t>10098</w:t>
                          </w:r>
                          <w:r>
                            <w:rPr>
                              <w:i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24"/>
                            </w:rPr>
                            <w:t>Rivoli</w:t>
                          </w:r>
                          <w:r>
                            <w:rPr>
                              <w:i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24"/>
                            </w:rPr>
                            <w:t>(To)</w:t>
                          </w:r>
                          <w:r>
                            <w:rPr>
                              <w:i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24"/>
                            </w:rPr>
                            <w:t>–</w:t>
                          </w:r>
                          <w:r>
                            <w:rPr>
                              <w:i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24"/>
                            </w:rPr>
                            <w:t>Tel.</w:t>
                          </w:r>
                          <w:r>
                            <w:rPr>
                              <w:i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24"/>
                            </w:rPr>
                            <w:t xml:space="preserve">011.9513300 </w:t>
                          </w:r>
                          <w:r>
                            <w:rPr>
                              <w:i/>
                              <w:spacing w:val="-2"/>
                              <w:w w:val="85"/>
                              <w:sz w:val="24"/>
                            </w:rPr>
                            <w:t>c</w:t>
                          </w:r>
                          <w:hyperlink r:id="rId2">
                            <w:r>
                              <w:rPr>
                                <w:rStyle w:val="Style8"/>
                                <w:i/>
                                <w:spacing w:val="-2"/>
                                <w:w w:val="85"/>
                                <w:sz w:val="24"/>
                              </w:rPr>
                              <w:t>omune.rivoli.to@legalmail.it</w:t>
                            </w:r>
                          </w:hyperlink>
                        </w:p>
                        <w:p>
                          <w:pPr>
                            <w:pStyle w:val="Contenutocornice"/>
                            <w:spacing w:lineRule="exact" w:line="271" w:before="0" w:after="0"/>
                            <w:ind w:hanging="0" w:left="24" w:right="0"/>
                            <w:jc w:val="center"/>
                            <w:rPr>
                              <w:i/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sz w:val="24"/>
                            </w:rPr>
                            <w:t>P.IVA</w:t>
                          </w:r>
                          <w:r>
                            <w:rPr>
                              <w:i/>
                              <w:spacing w:val="4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4"/>
                            </w:rPr>
                            <w:t>00529840019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171.65pt;margin-top:96.25pt;width:250.95pt;height:55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73" w:before="2" w:after="0"/>
                      <w:ind w:hanging="0" w:left="4" w:right="0"/>
                      <w:jc w:val="center"/>
                      <w:rPr>
                        <w:i/>
                        <w:i/>
                        <w:sz w:val="24"/>
                      </w:rPr>
                    </w:pPr>
                    <w:r>
                      <w:rPr>
                        <w:i/>
                        <w:w w:val="85"/>
                        <w:sz w:val="24"/>
                      </w:rPr>
                      <w:t>Città</w:t>
                    </w:r>
                    <w:r>
                      <w:rPr>
                        <w:i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i/>
                        <w:w w:val="85"/>
                        <w:sz w:val="24"/>
                      </w:rPr>
                      <w:t>di</w:t>
                    </w:r>
                    <w:r>
                      <w:rPr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w w:val="85"/>
                        <w:sz w:val="24"/>
                      </w:rPr>
                      <w:t>Rivoli</w:t>
                    </w:r>
                  </w:p>
                  <w:p>
                    <w:pPr>
                      <w:pStyle w:val="Contenutocornice"/>
                      <w:spacing w:lineRule="auto" w:line="235" w:before="2" w:after="0"/>
                      <w:ind w:hanging="0" w:left="4" w:right="3"/>
                      <w:jc w:val="center"/>
                      <w:rPr>
                        <w:i/>
                        <w:i/>
                        <w:sz w:val="24"/>
                      </w:rPr>
                    </w:pPr>
                    <w:r>
                      <w:rPr>
                        <w:i/>
                        <w:w w:val="90"/>
                        <w:sz w:val="24"/>
                      </w:rPr>
                      <w:t>Corso</w:t>
                    </w:r>
                    <w:r>
                      <w:rPr>
                        <w:i/>
                        <w:spacing w:val="-11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24"/>
                      </w:rPr>
                      <w:t>Francia</w:t>
                    </w:r>
                    <w:r>
                      <w:rPr>
                        <w:i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24"/>
                      </w:rPr>
                      <w:t>98</w:t>
                    </w:r>
                    <w:r>
                      <w:rPr>
                        <w:i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24"/>
                      </w:rPr>
                      <w:t>–</w:t>
                    </w:r>
                    <w:r>
                      <w:rPr>
                        <w:i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24"/>
                      </w:rPr>
                      <w:t>10098</w:t>
                    </w:r>
                    <w:r>
                      <w:rPr>
                        <w:i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24"/>
                      </w:rPr>
                      <w:t>Rivoli</w:t>
                    </w:r>
                    <w:r>
                      <w:rPr>
                        <w:i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24"/>
                      </w:rPr>
                      <w:t>(To)</w:t>
                    </w:r>
                    <w:r>
                      <w:rPr>
                        <w:i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24"/>
                      </w:rPr>
                      <w:t>–</w:t>
                    </w:r>
                    <w:r>
                      <w:rPr>
                        <w:i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24"/>
                      </w:rPr>
                      <w:t>Tel.</w:t>
                    </w:r>
                    <w:r>
                      <w:rPr>
                        <w:i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24"/>
                      </w:rPr>
                      <w:t xml:space="preserve">011.9513300 </w:t>
                    </w:r>
                    <w:r>
                      <w:rPr>
                        <w:i/>
                        <w:spacing w:val="-2"/>
                        <w:w w:val="85"/>
                        <w:sz w:val="24"/>
                      </w:rPr>
                      <w:t>c</w:t>
                    </w:r>
                    <w:hyperlink r:id="rId3">
                      <w:r>
                        <w:rPr>
                          <w:rStyle w:val="Style8"/>
                          <w:i/>
                          <w:spacing w:val="-2"/>
                          <w:w w:val="85"/>
                          <w:sz w:val="24"/>
                        </w:rPr>
                        <w:t>omune.rivoli.to@legalmail.it</w:t>
                      </w:r>
                    </w:hyperlink>
                  </w:p>
                  <w:p>
                    <w:pPr>
                      <w:pStyle w:val="Contenutocornice"/>
                      <w:spacing w:lineRule="exact" w:line="271" w:before="0" w:after="0"/>
                      <w:ind w:hanging="0" w:left="24" w:right="0"/>
                      <w:jc w:val="center"/>
                      <w:rPr>
                        <w:i/>
                        <w:i/>
                        <w:sz w:val="24"/>
                      </w:rPr>
                    </w:pPr>
                    <w:r>
                      <w:rPr>
                        <w:i/>
                        <w:sz w:val="24"/>
                      </w:rPr>
                      <w:t>P.IVA</w:t>
                    </w:r>
                    <w:r>
                      <w:rPr>
                        <w:i/>
                        <w:spacing w:val="47"/>
                        <w:sz w:val="24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4"/>
                      </w:rPr>
                      <w:t>00529840019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•"/>
      <w:lvlJc w:val="left"/>
      <w:pPr>
        <w:tabs>
          <w:tab w:val="num" w:pos="0"/>
        </w:tabs>
        <w:ind w:left="771" w:hanging="360"/>
      </w:pPr>
      <w:rPr>
        <w:rFonts w:ascii="Arial MT" w:hAnsi="Arial MT" w:cs="Arial MT" w:hint="default"/>
        <w:sz w:val="28"/>
        <w:spacing w:val="0"/>
        <w:i w:val="false"/>
        <w:b w:val="false"/>
        <w:szCs w:val="28"/>
        <w:iCs w:val="false"/>
        <w:bCs w:val="false"/>
        <w:w w:val="101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50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720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90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660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630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600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570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40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numFmt w:val="bullet"/>
      <w:lvlText w:val="☐"/>
      <w:lvlJc w:val="left"/>
      <w:pPr>
        <w:tabs>
          <w:tab w:val="num" w:pos="0"/>
        </w:tabs>
        <w:ind w:left="303" w:hanging="300"/>
      </w:pPr>
      <w:rPr>
        <w:rFonts w:ascii="MS Gothic" w:hAnsi="MS Gothic" w:cs="MS Gothic" w:hint="default"/>
        <w:sz w:val="24"/>
        <w:spacing w:val="0"/>
        <w:i w:val="false"/>
        <w:b w:val="false"/>
        <w:szCs w:val="24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33" w:hanging="30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66" w:hanging="30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99" w:hanging="30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32" w:hanging="30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66" w:hanging="30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99" w:hanging="30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532" w:hanging="30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65" w:hanging="300"/>
      </w:pPr>
      <w:rPr>
        <w:rFonts w:ascii="Symbol" w:hAnsi="Symbol" w:cs="Symbol" w:hint="default"/>
        <w:lang w:val="it-IT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spacing w:lineRule="exact" w:line="273"/>
      <w:ind w:left="2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ind w:hanging="300" w:left="302"/>
    </w:pPr>
    <w:rPr>
      <w:rFonts w:ascii="Times New Roman" w:hAnsi="Times New Roman" w:eastAsia="Times New Roman" w:cs="Times New Roman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Intestazioneepidipagina"/>
    <w:pPr/>
    <w:rPr/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yperlink" Target="https://www.comune.rivoli.to.it/Privacy" TargetMode="External"/><Relationship Id="rId6" Type="http://schemas.openxmlformats.org/officeDocument/2006/relationships/hyperlink" Target="mailto:studio.fbr@gmail.com" TargetMode="External"/><Relationship Id="rId7" Type="http://schemas.openxmlformats.org/officeDocument/2006/relationships/hyperlink" Target="mailto:fabio.balducciromano@avvocatiudine.it" TargetMode="External"/><Relationship Id="rId8" Type="http://schemas.openxmlformats.org/officeDocument/2006/relationships/hyperlink" Target="https://www.comune.rivoli.to.it/Privacy" TargetMode="External"/><Relationship Id="rId9" Type="http://schemas.openxmlformats.org/officeDocument/2006/relationships/hyperlink" Target="mailto:studio.fbr@gmail.com" TargetMode="External"/><Relationship Id="rId10" Type="http://schemas.openxmlformats.org/officeDocument/2006/relationships/hyperlink" Target="mailto:fabio.balducciromano@avvocatiudine.it" TargetMode="External"/><Relationship Id="rId11" Type="http://schemas.openxmlformats.org/officeDocument/2006/relationships/header" Target="header4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omune.rivoli.to@legalmail.it" TargetMode="External"/><Relationship Id="rId3" Type="http://schemas.openxmlformats.org/officeDocument/2006/relationships/hyperlink" Target="mailto:omune.rivoli.to@legalmail.it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omune.rivoli.to@legalmail.it" TargetMode="External"/><Relationship Id="rId3" Type="http://schemas.openxmlformats.org/officeDocument/2006/relationships/hyperlink" Target="mailto:omune.rivoli.to@legalmail.it" TargetMode="External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omune.rivoli.to@legalmail.it" TargetMode="External"/><Relationship Id="rId3" Type="http://schemas.openxmlformats.org/officeDocument/2006/relationships/hyperlink" Target="mailto:omune.rivoli.to@legalmail.it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LibreOffice/25.2.4.3$Windows_X86_64 LibreOffice_project/33e196637044ead23f5c3226cde09b47731f7e27</Application>
  <AppVersion>15.0000</AppVersion>
  <Pages>3</Pages>
  <Words>613</Words>
  <Characters>3476</Characters>
  <CharactersWithSpaces>4188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2025-08-13T12:20:57Z</dcterms:created>
  <dc:creator>maritano</dc:creator>
  <dc:description/>
  <dc:language>it-IT</dc:language>
  <cp:lastModifiedBy/>
  <dcterms:modified xsi:type="dcterms:W3CDTF">2025-08-13T14:32:47Z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2025-05-29T00:00:00Z</vt:filetime>
  </property>
  <property fmtid="{D5CDD505-2E9C-101B-9397-08002B2CF9AE}" pid="3" name="Creator">
    <vt:lpwstr>Writer</vt:lpwstr>
  </property>
  <property fmtid="{D5CDD505-2E9C-101B-9397-08002B2CF9AE}" pid="4" name="LastSaved">
    <vt:filetime>2025-05-29T00:00:00Z</vt:filetime>
  </property>
  <property fmtid="{D5CDD505-2E9C-101B-9397-08002B2CF9AE}" pid="5" name="Producer">
    <vt:lpwstr>LibreOffice 7.5</vt:lpwstr>
  </property>
</Properties>
</file>